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86" w:rsidRPr="004833A1" w:rsidRDefault="005C4086" w:rsidP="008E573F">
      <w:pPr>
        <w:jc w:val="center"/>
        <w:rPr>
          <w:rFonts w:cs="B Titr"/>
          <w:sz w:val="24"/>
          <w:szCs w:val="24"/>
          <w:rtl/>
        </w:rPr>
      </w:pPr>
      <w:r w:rsidRPr="004833A1">
        <w:rPr>
          <w:rFonts w:cs="B Titr" w:hint="cs"/>
          <w:sz w:val="24"/>
          <w:szCs w:val="24"/>
          <w:rtl/>
        </w:rPr>
        <w:t xml:space="preserve">فرهنگ و </w:t>
      </w:r>
      <w:r w:rsidRPr="004833A1">
        <w:rPr>
          <w:rFonts w:cs="B Titr"/>
          <w:sz w:val="24"/>
          <w:szCs w:val="24"/>
          <w:rtl/>
        </w:rPr>
        <w:t xml:space="preserve">آموزه هاي ديني حامي </w:t>
      </w:r>
      <w:r w:rsidR="008E573F" w:rsidRPr="004833A1">
        <w:rPr>
          <w:rFonts w:cs="B Titr" w:hint="cs"/>
          <w:sz w:val="24"/>
          <w:szCs w:val="24"/>
          <w:rtl/>
        </w:rPr>
        <w:t>دوری</w:t>
      </w:r>
      <w:r w:rsidRPr="004833A1">
        <w:rPr>
          <w:rFonts w:cs="B Titr"/>
          <w:sz w:val="24"/>
          <w:szCs w:val="24"/>
          <w:rtl/>
        </w:rPr>
        <w:t xml:space="preserve"> از دخانيات</w:t>
      </w:r>
      <w:r w:rsidRPr="004833A1">
        <w:rPr>
          <w:rFonts w:cs="B Titr" w:hint="cs"/>
          <w:sz w:val="24"/>
          <w:szCs w:val="24"/>
          <w:rtl/>
        </w:rPr>
        <w:t xml:space="preserve"> </w:t>
      </w:r>
    </w:p>
    <w:p w:rsidR="009C333F" w:rsidRPr="004833A1" w:rsidRDefault="00D74603" w:rsidP="005C4086">
      <w:pPr>
        <w:jc w:val="both"/>
        <w:rPr>
          <w:rFonts w:cs="B Nazanin"/>
          <w:sz w:val="24"/>
          <w:szCs w:val="24"/>
          <w:rtl/>
        </w:rPr>
      </w:pPr>
      <w:r w:rsidRPr="004833A1">
        <w:rPr>
          <w:rFonts w:cs="B Nazanin" w:hint="cs"/>
          <w:sz w:val="24"/>
          <w:szCs w:val="24"/>
          <w:rtl/>
        </w:rPr>
        <w:t>استعمال دخانيات شايعترين عامل پيشگيري مرگ و مير و ناتواني در جهان است</w:t>
      </w:r>
      <w:r w:rsidR="00F17EEF" w:rsidRPr="004833A1">
        <w:rPr>
          <w:rFonts w:cs="B Nazanin" w:hint="cs"/>
          <w:sz w:val="24"/>
          <w:szCs w:val="24"/>
          <w:rtl/>
        </w:rPr>
        <w:t xml:space="preserve"> که سالیانه موجب مرگ 8 میلیون نفر از مردم جهان می شود. یک میلیون از این موارد مرگ فقط در اثر مواجهه با دود دست دوم مواد دخانی در افراد در معرض در اماکن عمومی و مسکونی وقوع می پیوندد. </w:t>
      </w:r>
      <w:r w:rsidR="00A639F7" w:rsidRPr="004833A1">
        <w:rPr>
          <w:rFonts w:cs="B Nazanin" w:hint="cs"/>
          <w:sz w:val="24"/>
          <w:szCs w:val="24"/>
          <w:rtl/>
        </w:rPr>
        <w:t>. خوشبختانه با پيشرفت ع</w:t>
      </w:r>
      <w:r w:rsidR="00602A53" w:rsidRPr="004833A1">
        <w:rPr>
          <w:rFonts w:cs="B Nazanin" w:hint="cs"/>
          <w:sz w:val="24"/>
          <w:szCs w:val="24"/>
          <w:rtl/>
        </w:rPr>
        <w:t>لم و فناوري و اطلاع رساني بهينه</w:t>
      </w:r>
      <w:r w:rsidR="00A639F7" w:rsidRPr="004833A1">
        <w:rPr>
          <w:rFonts w:cs="B Nazanin" w:hint="cs"/>
          <w:sz w:val="24"/>
          <w:szCs w:val="24"/>
          <w:rtl/>
        </w:rPr>
        <w:t>، سطح آگاهي مردم نسبت به عوا</w:t>
      </w:r>
      <w:r w:rsidR="00065059" w:rsidRPr="004833A1">
        <w:rPr>
          <w:rFonts w:cs="B Nazanin" w:hint="cs"/>
          <w:sz w:val="24"/>
          <w:szCs w:val="24"/>
          <w:rtl/>
        </w:rPr>
        <w:t>ق</w:t>
      </w:r>
      <w:r w:rsidR="00602A53" w:rsidRPr="004833A1">
        <w:rPr>
          <w:rFonts w:cs="B Nazanin" w:hint="cs"/>
          <w:sz w:val="24"/>
          <w:szCs w:val="24"/>
          <w:rtl/>
        </w:rPr>
        <w:t xml:space="preserve">ب وخيم سيگار، بر سلامت </w:t>
      </w:r>
      <w:r w:rsidR="00587336" w:rsidRPr="004833A1">
        <w:rPr>
          <w:rFonts w:cs="B Nazanin" w:hint="cs"/>
          <w:sz w:val="24"/>
          <w:szCs w:val="24"/>
          <w:rtl/>
        </w:rPr>
        <w:t>ش</w:t>
      </w:r>
      <w:r w:rsidR="00602A53" w:rsidRPr="004833A1">
        <w:rPr>
          <w:rFonts w:cs="B Nazanin" w:hint="cs"/>
          <w:sz w:val="24"/>
          <w:szCs w:val="24"/>
          <w:rtl/>
        </w:rPr>
        <w:t>ان</w:t>
      </w:r>
      <w:r w:rsidR="00A639F7" w:rsidRPr="004833A1">
        <w:rPr>
          <w:rFonts w:cs="B Nazanin" w:hint="cs"/>
          <w:sz w:val="24"/>
          <w:szCs w:val="24"/>
          <w:rtl/>
        </w:rPr>
        <w:t>، فزوني يافته است.</w:t>
      </w:r>
      <w:r w:rsidR="00115870" w:rsidRPr="004833A1">
        <w:rPr>
          <w:rFonts w:cs="B Nazanin" w:hint="cs"/>
          <w:sz w:val="24"/>
          <w:szCs w:val="24"/>
          <w:rtl/>
        </w:rPr>
        <w:t xml:space="preserve"> جايگاه روحانيت جايگاه رفيعي است كه به خوبي مي</w:t>
      </w:r>
      <w:r w:rsidR="00587336" w:rsidRPr="004833A1">
        <w:rPr>
          <w:rFonts w:cs="B Nazanin" w:hint="cs"/>
          <w:sz w:val="24"/>
          <w:szCs w:val="24"/>
          <w:rtl/>
        </w:rPr>
        <w:t xml:space="preserve"> </w:t>
      </w:r>
      <w:r w:rsidR="00115870" w:rsidRPr="004833A1">
        <w:rPr>
          <w:rFonts w:cs="B Nazanin" w:hint="cs"/>
          <w:sz w:val="24"/>
          <w:szCs w:val="24"/>
          <w:rtl/>
        </w:rPr>
        <w:t xml:space="preserve">توان در يك حركت وسيع اجتماعي در ترك دخانيات از آن استفاده مطلوب نمود. </w:t>
      </w:r>
      <w:r w:rsidR="008A3353" w:rsidRPr="004833A1">
        <w:rPr>
          <w:rFonts w:cs="B Nazanin" w:hint="cs"/>
          <w:sz w:val="24"/>
          <w:szCs w:val="24"/>
          <w:rtl/>
        </w:rPr>
        <w:t>در کشور ما نمونه های زیادی</w:t>
      </w:r>
      <w:r w:rsidR="00115870" w:rsidRPr="004833A1">
        <w:rPr>
          <w:rFonts w:cs="B Nazanin" w:hint="cs"/>
          <w:sz w:val="24"/>
          <w:szCs w:val="24"/>
          <w:rtl/>
        </w:rPr>
        <w:t>، ديده شده كه پيشوايان مذهبي در همه جريان هاي اجتماعي نقش موثري در روشن كردن مردم ايفاء نموده اند. نقش</w:t>
      </w:r>
      <w:r w:rsidR="00602A53" w:rsidRPr="004833A1">
        <w:rPr>
          <w:rFonts w:cs="B Nazanin" w:hint="cs"/>
          <w:sz w:val="24"/>
          <w:szCs w:val="24"/>
          <w:rtl/>
        </w:rPr>
        <w:t xml:space="preserve"> مر</w:t>
      </w:r>
      <w:r w:rsidR="00115870" w:rsidRPr="004833A1">
        <w:rPr>
          <w:rFonts w:cs="B Nazanin" w:hint="cs"/>
          <w:sz w:val="24"/>
          <w:szCs w:val="24"/>
          <w:rtl/>
        </w:rPr>
        <w:t>حوم ميرزاي شيرازي (قدس سره) در تحريم تنباكو آنقدر برجسته است كه مي بينيم همه مردم ايران تا آنجا به فتواي ايشان گردن نهادند كه زنان دربار ناصرالدين شاه نيز قليان ها را شكستند و شاه را از كشيدن قليان منع نمودند تا ناصرالدين شاه مجبور شد امتياز تنباكو را لغو كند.</w:t>
      </w:r>
      <w:r w:rsidR="004B00F0" w:rsidRPr="004833A1">
        <w:rPr>
          <w:rFonts w:cs="B Nazanin" w:hint="cs"/>
          <w:sz w:val="24"/>
          <w:szCs w:val="24"/>
          <w:rtl/>
        </w:rPr>
        <w:t xml:space="preserve"> </w:t>
      </w:r>
      <w:r w:rsidR="00115870" w:rsidRPr="004833A1">
        <w:rPr>
          <w:rFonts w:cs="B Nazanin" w:hint="cs"/>
          <w:sz w:val="24"/>
          <w:szCs w:val="24"/>
          <w:rtl/>
        </w:rPr>
        <w:t>مردم ما در تمام طول سال به مناسبت هاي مختلف در پاي منابر مي نشينند و به بيانات و</w:t>
      </w:r>
      <w:r w:rsidR="008A3353" w:rsidRPr="004833A1">
        <w:rPr>
          <w:rFonts w:cs="B Nazanin" w:hint="cs"/>
          <w:sz w:val="24"/>
          <w:szCs w:val="24"/>
          <w:rtl/>
        </w:rPr>
        <w:t>ا</w:t>
      </w:r>
      <w:r w:rsidR="00115870" w:rsidRPr="004833A1">
        <w:rPr>
          <w:rFonts w:cs="B Nazanin" w:hint="cs"/>
          <w:sz w:val="24"/>
          <w:szCs w:val="24"/>
          <w:rtl/>
        </w:rPr>
        <w:t>عظ</w:t>
      </w:r>
      <w:r w:rsidR="008A3353" w:rsidRPr="004833A1">
        <w:rPr>
          <w:rFonts w:cs="B Nazanin" w:hint="cs"/>
          <w:sz w:val="24"/>
          <w:szCs w:val="24"/>
          <w:rtl/>
        </w:rPr>
        <w:t>ان</w:t>
      </w:r>
      <w:r w:rsidR="00115870" w:rsidRPr="004833A1">
        <w:rPr>
          <w:rFonts w:cs="B Nazanin" w:hint="cs"/>
          <w:sz w:val="24"/>
          <w:szCs w:val="24"/>
          <w:rtl/>
        </w:rPr>
        <w:t xml:space="preserve"> گوش جان مي ده</w:t>
      </w:r>
      <w:r w:rsidR="004B00F0" w:rsidRPr="004833A1">
        <w:rPr>
          <w:rFonts w:cs="B Nazanin" w:hint="cs"/>
          <w:sz w:val="24"/>
          <w:szCs w:val="24"/>
          <w:rtl/>
        </w:rPr>
        <w:t>ند</w:t>
      </w:r>
      <w:r w:rsidR="008A3353" w:rsidRPr="004833A1">
        <w:rPr>
          <w:rFonts w:cs="B Nazanin" w:hint="cs"/>
          <w:sz w:val="24"/>
          <w:szCs w:val="24"/>
          <w:rtl/>
        </w:rPr>
        <w:t>.</w:t>
      </w:r>
    </w:p>
    <w:p w:rsidR="00F52EFB" w:rsidRPr="004833A1" w:rsidRDefault="00F52EFB" w:rsidP="008C3EA8">
      <w:pPr>
        <w:spacing w:after="0"/>
        <w:jc w:val="both"/>
        <w:rPr>
          <w:rFonts w:cs="B Titr"/>
          <w:sz w:val="24"/>
          <w:szCs w:val="24"/>
          <w:rtl/>
        </w:rPr>
      </w:pPr>
      <w:r w:rsidRPr="004833A1">
        <w:rPr>
          <w:rFonts w:cs="B Titr" w:hint="cs"/>
          <w:sz w:val="24"/>
          <w:szCs w:val="24"/>
          <w:rtl/>
        </w:rPr>
        <w:t>زيانهاي ناشي از مصرف دخانيات</w:t>
      </w:r>
    </w:p>
    <w:p w:rsidR="00F52EFB" w:rsidRPr="004833A1" w:rsidRDefault="00F52EFB" w:rsidP="008C3EA8">
      <w:pPr>
        <w:pStyle w:val="ListParagraph"/>
        <w:numPr>
          <w:ilvl w:val="0"/>
          <w:numId w:val="3"/>
        </w:numPr>
        <w:spacing w:after="0"/>
        <w:ind w:left="403"/>
        <w:jc w:val="both"/>
        <w:rPr>
          <w:rFonts w:cs="B Nazanin"/>
          <w:b/>
          <w:bCs/>
          <w:sz w:val="24"/>
          <w:szCs w:val="24"/>
        </w:rPr>
      </w:pPr>
      <w:r w:rsidRPr="004833A1">
        <w:rPr>
          <w:rFonts w:cs="B Nazanin" w:hint="cs"/>
          <w:b/>
          <w:bCs/>
          <w:sz w:val="24"/>
          <w:szCs w:val="24"/>
          <w:rtl/>
        </w:rPr>
        <w:t>بيماريها و مرگ و مير ناشي از مصرف دخانيات و استنشاق تحميلي آن</w:t>
      </w:r>
    </w:p>
    <w:p w:rsidR="00C62DF4" w:rsidRPr="004833A1" w:rsidRDefault="00F52EFB" w:rsidP="00435198">
      <w:pPr>
        <w:pStyle w:val="ListParagraph"/>
        <w:ind w:left="-22"/>
        <w:jc w:val="both"/>
        <w:rPr>
          <w:rFonts w:cs="B Nazanin"/>
          <w:sz w:val="24"/>
          <w:szCs w:val="24"/>
          <w:rtl/>
        </w:rPr>
      </w:pPr>
      <w:r w:rsidRPr="004833A1">
        <w:rPr>
          <w:rFonts w:cs="B Nazanin" w:hint="cs"/>
          <w:sz w:val="24"/>
          <w:szCs w:val="24"/>
          <w:rtl/>
        </w:rPr>
        <w:t>استعمال دخانيات عامل بروز يا تشديد كننده بسي</w:t>
      </w:r>
      <w:r w:rsidR="008A3353" w:rsidRPr="004833A1">
        <w:rPr>
          <w:rFonts w:cs="B Nazanin" w:hint="cs"/>
          <w:sz w:val="24"/>
          <w:szCs w:val="24"/>
          <w:rtl/>
        </w:rPr>
        <w:t xml:space="preserve">اري از بيماري ها، از جمله: بيماريهاي قلبي و عروقي، </w:t>
      </w:r>
      <w:r w:rsidR="001F7182" w:rsidRPr="004833A1">
        <w:rPr>
          <w:rFonts w:cs="B Nazanin" w:hint="cs"/>
          <w:sz w:val="24"/>
          <w:szCs w:val="24"/>
          <w:rtl/>
        </w:rPr>
        <w:t>ريوي</w:t>
      </w:r>
      <w:r w:rsidR="008A3353" w:rsidRPr="004833A1">
        <w:rPr>
          <w:rFonts w:cs="B Nazanin" w:hint="cs"/>
          <w:sz w:val="24"/>
          <w:szCs w:val="24"/>
          <w:rtl/>
        </w:rPr>
        <w:t xml:space="preserve">، عفوني، سرطانها، بيماريهاي استخواني، مغزي، دستگاه گوارش، </w:t>
      </w:r>
      <w:r w:rsidR="001F7182" w:rsidRPr="004833A1">
        <w:rPr>
          <w:rFonts w:cs="B Nazanin" w:hint="cs"/>
          <w:sz w:val="24"/>
          <w:szCs w:val="24"/>
          <w:rtl/>
        </w:rPr>
        <w:t>ك</w:t>
      </w:r>
      <w:r w:rsidR="008A3353" w:rsidRPr="004833A1">
        <w:rPr>
          <w:rFonts w:cs="B Nazanin" w:hint="cs"/>
          <w:sz w:val="24"/>
          <w:szCs w:val="24"/>
          <w:rtl/>
        </w:rPr>
        <w:t>لي</w:t>
      </w:r>
      <w:r w:rsidR="001F7182" w:rsidRPr="004833A1">
        <w:rPr>
          <w:rFonts w:cs="B Nazanin" w:hint="cs"/>
          <w:sz w:val="24"/>
          <w:szCs w:val="24"/>
          <w:rtl/>
        </w:rPr>
        <w:t>وي</w:t>
      </w:r>
      <w:r w:rsidR="008A3353" w:rsidRPr="004833A1">
        <w:rPr>
          <w:rFonts w:cs="B Nazanin" w:hint="cs"/>
          <w:sz w:val="24"/>
          <w:szCs w:val="24"/>
          <w:rtl/>
        </w:rPr>
        <w:t>، چشم</w:t>
      </w:r>
      <w:r w:rsidRPr="004833A1">
        <w:rPr>
          <w:rFonts w:cs="B Nazanin" w:hint="cs"/>
          <w:sz w:val="24"/>
          <w:szCs w:val="24"/>
          <w:rtl/>
        </w:rPr>
        <w:t>، شنو</w:t>
      </w:r>
      <w:r w:rsidR="008A3353" w:rsidRPr="004833A1">
        <w:rPr>
          <w:rFonts w:cs="B Nazanin" w:hint="cs"/>
          <w:sz w:val="24"/>
          <w:szCs w:val="24"/>
          <w:rtl/>
        </w:rPr>
        <w:t>ايي، دندانها، كاهش ايمني بدن، ريزش مو و</w:t>
      </w:r>
      <w:r w:rsidRPr="004833A1">
        <w:rPr>
          <w:rFonts w:cs="B Nazanin" w:hint="cs"/>
          <w:sz w:val="24"/>
          <w:szCs w:val="24"/>
          <w:rtl/>
        </w:rPr>
        <w:t xml:space="preserve"> ...</w:t>
      </w:r>
      <w:r w:rsidR="008A3353" w:rsidRPr="004833A1">
        <w:rPr>
          <w:rFonts w:cs="B Nazanin" w:hint="cs"/>
          <w:sz w:val="24"/>
          <w:szCs w:val="24"/>
          <w:rtl/>
        </w:rPr>
        <w:t xml:space="preserve"> </w:t>
      </w:r>
      <w:r w:rsidRPr="004833A1">
        <w:rPr>
          <w:rFonts w:cs="B Nazanin" w:hint="cs"/>
          <w:sz w:val="24"/>
          <w:szCs w:val="24"/>
          <w:rtl/>
        </w:rPr>
        <w:t>مي باشد. در جمعيت</w:t>
      </w:r>
      <w:r w:rsidR="008A3353" w:rsidRPr="004833A1">
        <w:rPr>
          <w:rFonts w:cs="B Nazanin" w:hint="cs"/>
          <w:sz w:val="24"/>
          <w:szCs w:val="24"/>
          <w:rtl/>
        </w:rPr>
        <w:t xml:space="preserve"> </w:t>
      </w:r>
      <w:r w:rsidRPr="004833A1">
        <w:rPr>
          <w:rFonts w:cs="B Nazanin" w:hint="cs"/>
          <w:sz w:val="24"/>
          <w:szCs w:val="24"/>
          <w:rtl/>
        </w:rPr>
        <w:t xml:space="preserve">هايي كه </w:t>
      </w:r>
      <w:r w:rsidR="008A3353" w:rsidRPr="004833A1">
        <w:rPr>
          <w:rFonts w:cs="B Nazanin" w:hint="cs"/>
          <w:sz w:val="24"/>
          <w:szCs w:val="24"/>
          <w:rtl/>
        </w:rPr>
        <w:t xml:space="preserve">در چند دهه اخير </w:t>
      </w:r>
      <w:r w:rsidRPr="004833A1">
        <w:rPr>
          <w:rFonts w:cs="B Nazanin" w:hint="cs"/>
          <w:sz w:val="24"/>
          <w:szCs w:val="24"/>
          <w:rtl/>
        </w:rPr>
        <w:t>استعمال دخانيات امري م</w:t>
      </w:r>
      <w:r w:rsidR="008A3353" w:rsidRPr="004833A1">
        <w:rPr>
          <w:rFonts w:cs="B Nazanin" w:hint="cs"/>
          <w:sz w:val="24"/>
          <w:szCs w:val="24"/>
          <w:rtl/>
        </w:rPr>
        <w:t>تداول بوده، 90 درصد سرطان ريه</w:t>
      </w:r>
      <w:r w:rsidRPr="004833A1">
        <w:rPr>
          <w:rFonts w:cs="B Nazanin" w:hint="cs"/>
          <w:sz w:val="24"/>
          <w:szCs w:val="24"/>
          <w:rtl/>
        </w:rPr>
        <w:t>، 15 تا 20 درصد ساير سرطانها ، 75 درصد برونشيت مزمن و آمفيزم و 25 درصد مرگ و مير ناشي از بيماريهاي قلبي و</w:t>
      </w:r>
      <w:r w:rsidR="008A3353" w:rsidRPr="004833A1">
        <w:rPr>
          <w:rFonts w:cs="B Nazanin" w:hint="cs"/>
          <w:sz w:val="24"/>
          <w:szCs w:val="24"/>
          <w:rtl/>
        </w:rPr>
        <w:t xml:space="preserve"> عروقي در سنين 35 تا 69 سال</w:t>
      </w:r>
      <w:r w:rsidRPr="004833A1">
        <w:rPr>
          <w:rFonts w:cs="B Nazanin" w:hint="cs"/>
          <w:sz w:val="24"/>
          <w:szCs w:val="24"/>
          <w:rtl/>
        </w:rPr>
        <w:t>، ناشي از مصرف دخانيات بوده است. مصرف دخانيات در حال حاضر يكي از بزرگترين عوامل</w:t>
      </w:r>
      <w:r w:rsidR="00C62DF4" w:rsidRPr="004833A1">
        <w:rPr>
          <w:rFonts w:cs="B Nazanin" w:hint="cs"/>
          <w:sz w:val="24"/>
          <w:szCs w:val="24"/>
          <w:rtl/>
        </w:rPr>
        <w:t xml:space="preserve">، </w:t>
      </w:r>
      <w:r w:rsidRPr="004833A1">
        <w:rPr>
          <w:rFonts w:cs="B Nazanin" w:hint="cs"/>
          <w:sz w:val="24"/>
          <w:szCs w:val="24"/>
          <w:rtl/>
        </w:rPr>
        <w:t xml:space="preserve">مرگ و مير در سطح جهان مي باشد. </w:t>
      </w:r>
      <w:r w:rsidR="00D820EA" w:rsidRPr="004833A1">
        <w:rPr>
          <w:rFonts w:cs="B Nazanin" w:hint="cs"/>
          <w:sz w:val="24"/>
          <w:szCs w:val="24"/>
          <w:rtl/>
        </w:rPr>
        <w:t>بطوريكه</w:t>
      </w:r>
      <w:r w:rsidRPr="004833A1">
        <w:rPr>
          <w:rFonts w:cs="B Nazanin" w:hint="cs"/>
          <w:sz w:val="24"/>
          <w:szCs w:val="24"/>
          <w:rtl/>
        </w:rPr>
        <w:t xml:space="preserve"> در هر</w:t>
      </w:r>
      <w:r w:rsidR="00435198" w:rsidRPr="004833A1">
        <w:rPr>
          <w:rFonts w:cs="B Nazanin" w:hint="cs"/>
          <w:sz w:val="24"/>
          <w:szCs w:val="24"/>
          <w:rtl/>
        </w:rPr>
        <w:t>4</w:t>
      </w:r>
      <w:r w:rsidRPr="004833A1">
        <w:rPr>
          <w:rFonts w:cs="B Nazanin" w:hint="cs"/>
          <w:sz w:val="24"/>
          <w:szCs w:val="24"/>
          <w:rtl/>
        </w:rPr>
        <w:t xml:space="preserve"> ثانيه يك نفر در جهان بدليل ابتلا به بيماريهاي ناشي از مصرف و مواجهه با دود دخانيات مي مي</w:t>
      </w:r>
      <w:r w:rsidR="00C62DF4" w:rsidRPr="004833A1">
        <w:rPr>
          <w:rFonts w:cs="B Nazanin" w:hint="cs"/>
          <w:sz w:val="24"/>
          <w:szCs w:val="24"/>
          <w:rtl/>
        </w:rPr>
        <w:t>ر</w:t>
      </w:r>
      <w:r w:rsidRPr="004833A1">
        <w:rPr>
          <w:rFonts w:cs="B Nazanin" w:hint="cs"/>
          <w:sz w:val="24"/>
          <w:szCs w:val="24"/>
          <w:rtl/>
        </w:rPr>
        <w:t>د.</w:t>
      </w:r>
      <w:r w:rsidR="00203ABE" w:rsidRPr="004833A1">
        <w:rPr>
          <w:rFonts w:cs="B Nazanin" w:hint="cs"/>
          <w:sz w:val="24"/>
          <w:szCs w:val="24"/>
          <w:rtl/>
        </w:rPr>
        <w:t xml:space="preserve"> در حال حاضر </w:t>
      </w:r>
      <w:r w:rsidR="00435198" w:rsidRPr="004833A1">
        <w:rPr>
          <w:rFonts w:cs="B Nazanin" w:hint="cs"/>
          <w:sz w:val="24"/>
          <w:szCs w:val="24"/>
          <w:rtl/>
        </w:rPr>
        <w:t xml:space="preserve">بیش از </w:t>
      </w:r>
      <w:r w:rsidR="00203ABE" w:rsidRPr="004833A1">
        <w:rPr>
          <w:rFonts w:cs="B Nazanin" w:hint="cs"/>
          <w:sz w:val="24"/>
          <w:szCs w:val="24"/>
          <w:rtl/>
        </w:rPr>
        <w:t>يك ميليارد نفر در جهان مصرف كننده مواد دخاني هستند كه 84</w:t>
      </w:r>
      <w:r w:rsidR="00C62DF4" w:rsidRPr="004833A1">
        <w:rPr>
          <w:rFonts w:cs="B Nazanin" w:hint="cs"/>
          <w:sz w:val="24"/>
          <w:szCs w:val="24"/>
          <w:rtl/>
        </w:rPr>
        <w:t xml:space="preserve"> درصد آنان</w:t>
      </w:r>
      <w:r w:rsidR="00203ABE" w:rsidRPr="004833A1">
        <w:rPr>
          <w:rFonts w:cs="B Nazanin" w:hint="cs"/>
          <w:sz w:val="24"/>
          <w:szCs w:val="24"/>
          <w:rtl/>
        </w:rPr>
        <w:t xml:space="preserve"> در كشورهاي در حال توسعه زندگي مي كنند. اثرات استنشاق تحميلي دود سيگار نيز كمتر از عوارض ناشي از استعمال دخانيات نمي باشد. دانشمندان بر اين عقيده اند كه دود محيطي از نقطه نظر سلامت</w:t>
      </w:r>
      <w:r w:rsidR="00C62DF4" w:rsidRPr="004833A1">
        <w:rPr>
          <w:rFonts w:cs="B Nazanin" w:hint="cs"/>
          <w:sz w:val="24"/>
          <w:szCs w:val="24"/>
          <w:rtl/>
        </w:rPr>
        <w:t>،</w:t>
      </w:r>
      <w:r w:rsidR="00203ABE" w:rsidRPr="004833A1">
        <w:rPr>
          <w:rFonts w:cs="B Nazanin" w:hint="cs"/>
          <w:sz w:val="24"/>
          <w:szCs w:val="24"/>
          <w:rtl/>
        </w:rPr>
        <w:t xml:space="preserve"> هيچ آستانه مجازي ندارد</w:t>
      </w:r>
      <w:r w:rsidR="00C62DF4" w:rsidRPr="004833A1">
        <w:rPr>
          <w:rFonts w:cs="B Nazanin" w:hint="cs"/>
          <w:sz w:val="24"/>
          <w:szCs w:val="24"/>
          <w:rtl/>
        </w:rPr>
        <w:t>،</w:t>
      </w:r>
      <w:r w:rsidR="00203ABE" w:rsidRPr="004833A1">
        <w:rPr>
          <w:rFonts w:cs="B Nazanin" w:hint="cs"/>
          <w:sz w:val="24"/>
          <w:szCs w:val="24"/>
          <w:rtl/>
        </w:rPr>
        <w:t xml:space="preserve"> چرا كه نه دستگاههاي تهويه و نه تمهيد جداسازي مكانهاي استعمال دخانيات</w:t>
      </w:r>
      <w:r w:rsidR="00C62DF4" w:rsidRPr="004833A1">
        <w:rPr>
          <w:rFonts w:cs="B Nazanin" w:hint="cs"/>
          <w:sz w:val="24"/>
          <w:szCs w:val="24"/>
          <w:rtl/>
        </w:rPr>
        <w:t>،</w:t>
      </w:r>
      <w:r w:rsidR="00203ABE" w:rsidRPr="004833A1">
        <w:rPr>
          <w:rFonts w:cs="B Nazanin" w:hint="cs"/>
          <w:sz w:val="24"/>
          <w:szCs w:val="24"/>
          <w:rtl/>
        </w:rPr>
        <w:t xml:space="preserve"> هيچكدام بطور كامل هوايي پاك و عاري از آلاينده را فراهم نمي آورند. بنابراين بهترين راه محافظت از آن قرار نگرفتن در معرض دود سيگار </w:t>
      </w:r>
      <w:r w:rsidR="00435198" w:rsidRPr="004833A1">
        <w:rPr>
          <w:rFonts w:cs="B Nazanin" w:hint="cs"/>
          <w:sz w:val="24"/>
          <w:szCs w:val="24"/>
          <w:rtl/>
        </w:rPr>
        <w:t xml:space="preserve">و مواد دخانی در اماکن عمومی و مسکونی </w:t>
      </w:r>
      <w:r w:rsidR="00203ABE" w:rsidRPr="004833A1">
        <w:rPr>
          <w:rFonts w:cs="B Nazanin" w:hint="cs"/>
          <w:sz w:val="24"/>
          <w:szCs w:val="24"/>
          <w:rtl/>
        </w:rPr>
        <w:t xml:space="preserve">مي باشد. درحاليكه طبق گزارش سازمان جهاني بهداشت بيش از 40 درصد افراد و تعداد 700 ميليون كودك يا به عبارتي نيمي از كودكان </w:t>
      </w:r>
      <w:r w:rsidR="00D820EA" w:rsidRPr="004833A1">
        <w:rPr>
          <w:rFonts w:cs="B Nazanin" w:hint="cs"/>
          <w:sz w:val="24"/>
          <w:szCs w:val="24"/>
          <w:rtl/>
        </w:rPr>
        <w:t xml:space="preserve">جهان </w:t>
      </w:r>
      <w:r w:rsidR="00203ABE" w:rsidRPr="004833A1">
        <w:rPr>
          <w:rFonts w:cs="B Nazanin" w:hint="cs"/>
          <w:sz w:val="24"/>
          <w:szCs w:val="24"/>
          <w:rtl/>
        </w:rPr>
        <w:t>در معرض استنشاق تحميلي دود سيگار هستند.</w:t>
      </w:r>
      <w:r w:rsidR="00046B63" w:rsidRPr="004833A1">
        <w:rPr>
          <w:rFonts w:cs="B Nazanin" w:hint="cs"/>
          <w:sz w:val="24"/>
          <w:szCs w:val="24"/>
          <w:rtl/>
        </w:rPr>
        <w:t xml:space="preserve"> </w:t>
      </w:r>
    </w:p>
    <w:p w:rsidR="008C3EA8" w:rsidRPr="004833A1" w:rsidRDefault="00D820EA" w:rsidP="00435198">
      <w:pPr>
        <w:pStyle w:val="ListParagraph"/>
        <w:ind w:left="-22"/>
        <w:jc w:val="both"/>
        <w:rPr>
          <w:rFonts w:cs="B Nazanin"/>
          <w:sz w:val="24"/>
          <w:szCs w:val="24"/>
          <w:rtl/>
        </w:rPr>
      </w:pPr>
      <w:r w:rsidRPr="004833A1">
        <w:rPr>
          <w:rFonts w:cs="B Nazanin" w:hint="cs"/>
          <w:sz w:val="24"/>
          <w:szCs w:val="24"/>
          <w:rtl/>
        </w:rPr>
        <w:t>مصرف قليان نيز مانند ساير مواد دخاني زيان آور است</w:t>
      </w:r>
      <w:r w:rsidR="00C62DF4" w:rsidRPr="004833A1">
        <w:rPr>
          <w:rFonts w:cs="B Nazanin" w:hint="cs"/>
          <w:sz w:val="24"/>
          <w:szCs w:val="24"/>
          <w:rtl/>
        </w:rPr>
        <w:t>.</w:t>
      </w:r>
      <w:r w:rsidRPr="004833A1">
        <w:rPr>
          <w:rFonts w:cs="B Nazanin" w:hint="cs"/>
          <w:sz w:val="24"/>
          <w:szCs w:val="24"/>
          <w:rtl/>
        </w:rPr>
        <w:t xml:space="preserve"> </w:t>
      </w:r>
      <w:r w:rsidR="00046B63" w:rsidRPr="004833A1">
        <w:rPr>
          <w:rFonts w:cs="B Nazanin" w:hint="cs"/>
          <w:sz w:val="24"/>
          <w:szCs w:val="24"/>
          <w:rtl/>
        </w:rPr>
        <w:t>مص</w:t>
      </w:r>
      <w:r w:rsidR="00C62DF4" w:rsidRPr="004833A1">
        <w:rPr>
          <w:rFonts w:cs="B Nazanin" w:hint="cs"/>
          <w:sz w:val="24"/>
          <w:szCs w:val="24"/>
          <w:rtl/>
        </w:rPr>
        <w:t>رف كنندگان قليان در هر بار مصرف</w:t>
      </w:r>
      <w:r w:rsidR="00046B63" w:rsidRPr="004833A1">
        <w:rPr>
          <w:rFonts w:cs="B Nazanin" w:hint="cs"/>
          <w:sz w:val="24"/>
          <w:szCs w:val="24"/>
          <w:rtl/>
        </w:rPr>
        <w:t>، دود بسيار زيادتري را در مقايسه با كشيدن يك نخ سيگار دريافت مي كنند. افراد سيگاري كه بطور متداول 8 تا 12 نخ سيگار در روز مصرف مي ك</w:t>
      </w:r>
      <w:r w:rsidR="00602A53" w:rsidRPr="004833A1">
        <w:rPr>
          <w:rFonts w:cs="B Nazanin" w:hint="cs"/>
          <w:sz w:val="24"/>
          <w:szCs w:val="24"/>
          <w:rtl/>
        </w:rPr>
        <w:t>نند به طور متوسط با 40 تا 75 پك</w:t>
      </w:r>
      <w:r w:rsidR="00046B63" w:rsidRPr="004833A1">
        <w:rPr>
          <w:rFonts w:cs="B Nazanin" w:hint="cs"/>
          <w:sz w:val="24"/>
          <w:szCs w:val="24"/>
          <w:rtl/>
        </w:rPr>
        <w:t xml:space="preserve">، كه به مدت 5 تا 7 دقيقه به طول مي انجامد حدود 5/0 تا 6/0 ليتر دود استنشاق مي كنند. اين در حالي است كه مصرف كننده قليان در هر وعده مصرف كه بطور متداول 20 تا 80 دقيقه طول مي كشد حدود 50 تا 200 پك مي زند كه هر پك بطور متوسط حاوي 15/0 تا يك ليتر دود مي باشد. به عبارت ديگر از نظر ميزان مواجهه و استنشاق دود ، هر فرد مصرف كننده قليان در هر وعده معادل 100 </w:t>
      </w:r>
      <w:r w:rsidR="00435198" w:rsidRPr="004833A1">
        <w:rPr>
          <w:rFonts w:cs="B Nazanin" w:hint="cs"/>
          <w:sz w:val="24"/>
          <w:szCs w:val="24"/>
          <w:rtl/>
        </w:rPr>
        <w:t>تا 200 نخ</w:t>
      </w:r>
      <w:r w:rsidR="00046B63" w:rsidRPr="004833A1">
        <w:rPr>
          <w:rFonts w:cs="B Nazanin" w:hint="cs"/>
          <w:sz w:val="24"/>
          <w:szCs w:val="24"/>
          <w:rtl/>
        </w:rPr>
        <w:t xml:space="preserve"> سيگار، دود دريافت نموده است. </w:t>
      </w:r>
    </w:p>
    <w:p w:rsidR="006060FA" w:rsidRPr="004833A1" w:rsidRDefault="00203ABE" w:rsidP="001F7182">
      <w:pPr>
        <w:pStyle w:val="ListParagraph"/>
        <w:numPr>
          <w:ilvl w:val="0"/>
          <w:numId w:val="3"/>
        </w:numPr>
        <w:spacing w:after="0"/>
        <w:ind w:left="261"/>
        <w:jc w:val="both"/>
        <w:rPr>
          <w:rFonts w:cs="B Nazanin"/>
          <w:b/>
          <w:bCs/>
          <w:sz w:val="24"/>
          <w:szCs w:val="24"/>
        </w:rPr>
      </w:pPr>
      <w:r w:rsidRPr="004833A1">
        <w:rPr>
          <w:rFonts w:cs="B Nazanin" w:hint="cs"/>
          <w:b/>
          <w:bCs/>
          <w:sz w:val="24"/>
          <w:szCs w:val="24"/>
          <w:rtl/>
        </w:rPr>
        <w:t>زيانهاي اقتصادي ناشي از مصرف دخانيات</w:t>
      </w:r>
      <w:r w:rsidR="00DB1FA1" w:rsidRPr="004833A1">
        <w:rPr>
          <w:rFonts w:cs="B Nazanin" w:hint="cs"/>
          <w:b/>
          <w:bCs/>
          <w:sz w:val="24"/>
          <w:szCs w:val="24"/>
          <w:rtl/>
        </w:rPr>
        <w:t xml:space="preserve"> </w:t>
      </w:r>
    </w:p>
    <w:p w:rsidR="008B2B3B" w:rsidRPr="004833A1" w:rsidRDefault="00046B63" w:rsidP="000C48DF">
      <w:pPr>
        <w:spacing w:after="0"/>
        <w:jc w:val="both"/>
        <w:rPr>
          <w:rFonts w:cs="B Nazanin"/>
          <w:color w:val="FF0000"/>
          <w:sz w:val="24"/>
          <w:szCs w:val="24"/>
          <w:rtl/>
        </w:rPr>
      </w:pPr>
      <w:r w:rsidRPr="004833A1">
        <w:rPr>
          <w:rFonts w:cs="B Nazanin" w:hint="cs"/>
          <w:sz w:val="24"/>
          <w:szCs w:val="24"/>
          <w:rtl/>
        </w:rPr>
        <w:lastRenderedPageBreak/>
        <w:t>بر اساس مطالعا</w:t>
      </w:r>
      <w:r w:rsidR="00F0043F" w:rsidRPr="004833A1">
        <w:rPr>
          <w:rFonts w:cs="B Nazanin" w:hint="cs"/>
          <w:sz w:val="24"/>
          <w:szCs w:val="24"/>
          <w:rtl/>
        </w:rPr>
        <w:t>ت سازمان جهاني بهداشت 2 تا 3 برا</w:t>
      </w:r>
      <w:r w:rsidRPr="004833A1">
        <w:rPr>
          <w:rFonts w:cs="B Nazanin" w:hint="cs"/>
          <w:sz w:val="24"/>
          <w:szCs w:val="24"/>
          <w:rtl/>
        </w:rPr>
        <w:t>بر هزينه مصرف دخانيات صرف درمان بيماريهاي ناشي از آن مي گردد. همه مي دانند كه م</w:t>
      </w:r>
      <w:r w:rsidR="00C62DF4" w:rsidRPr="004833A1">
        <w:rPr>
          <w:rFonts w:cs="B Nazanin" w:hint="cs"/>
          <w:sz w:val="24"/>
          <w:szCs w:val="24"/>
          <w:rtl/>
        </w:rPr>
        <w:t>صرف سيگار يعني دود كردن پول فرد</w:t>
      </w:r>
      <w:r w:rsidRPr="004833A1">
        <w:rPr>
          <w:rFonts w:cs="B Nazanin" w:hint="cs"/>
          <w:sz w:val="24"/>
          <w:szCs w:val="24"/>
          <w:rtl/>
        </w:rPr>
        <w:t>، خانواده و اجتماع</w:t>
      </w:r>
      <w:r w:rsidR="00C62DF4" w:rsidRPr="004833A1">
        <w:rPr>
          <w:rFonts w:cs="B Nazanin" w:hint="cs"/>
          <w:sz w:val="24"/>
          <w:szCs w:val="24"/>
          <w:rtl/>
        </w:rPr>
        <w:t>.</w:t>
      </w:r>
      <w:r w:rsidRPr="004833A1">
        <w:rPr>
          <w:rFonts w:cs="B Nazanin" w:hint="cs"/>
          <w:sz w:val="24"/>
          <w:szCs w:val="24"/>
          <w:rtl/>
        </w:rPr>
        <w:t xml:space="preserve"> مطالعات نشان مي دهد </w:t>
      </w:r>
      <w:r w:rsidR="008B2B3B" w:rsidRPr="004833A1">
        <w:rPr>
          <w:rFonts w:cs="B Nazanin" w:hint="cs"/>
          <w:color w:val="FF0000"/>
          <w:sz w:val="24"/>
          <w:szCs w:val="24"/>
          <w:rtl/>
        </w:rPr>
        <w:t>در ايران با فرض 50 ميليارد نخ مصرف، سالانه بطور متوسط</w:t>
      </w:r>
      <w:r w:rsidR="008B2B3B" w:rsidRPr="004833A1">
        <w:rPr>
          <w:rFonts w:cs="B Nazanin"/>
          <w:color w:val="FF0000"/>
          <w:sz w:val="24"/>
          <w:szCs w:val="24"/>
          <w:rtl/>
        </w:rPr>
        <w:t xml:space="preserve"> 10000 ميليارد تومان </w:t>
      </w:r>
      <w:r w:rsidR="008B2B3B" w:rsidRPr="004833A1">
        <w:rPr>
          <w:rFonts w:cs="B Nazanin" w:hint="cs"/>
          <w:color w:val="FF0000"/>
          <w:sz w:val="24"/>
          <w:szCs w:val="24"/>
          <w:rtl/>
        </w:rPr>
        <w:t xml:space="preserve">در اثر استعمال دخانيات دود مي‌شود. كه اين هزينه مي تواند در راه آباداني و رفاه زندگي خرج شود. </w:t>
      </w:r>
      <w:r w:rsidR="00936071" w:rsidRPr="004833A1">
        <w:rPr>
          <w:rFonts w:cs="B Nazanin" w:hint="cs"/>
          <w:color w:val="FF0000"/>
          <w:sz w:val="24"/>
          <w:szCs w:val="24"/>
          <w:rtl/>
        </w:rPr>
        <w:t xml:space="preserve">این میزان مصرف حدود 50 هزار مورد مرگ زود هنگام را به همراه دارد. </w:t>
      </w:r>
      <w:r w:rsidR="008B2B3B" w:rsidRPr="004833A1">
        <w:rPr>
          <w:rFonts w:cs="B Nazanin" w:hint="cs"/>
          <w:color w:val="FF0000"/>
          <w:sz w:val="24"/>
          <w:szCs w:val="24"/>
          <w:rtl/>
        </w:rPr>
        <w:t>سالانه بين</w:t>
      </w:r>
      <w:r w:rsidR="008B2B3B" w:rsidRPr="004833A1">
        <w:rPr>
          <w:rFonts w:cs="B Nazanin"/>
          <w:color w:val="FF0000"/>
          <w:sz w:val="24"/>
          <w:szCs w:val="24"/>
          <w:rtl/>
        </w:rPr>
        <w:t xml:space="preserve"> 20 تا 30 هزار ميليارد تومان</w:t>
      </w:r>
      <w:r w:rsidR="008B2B3B" w:rsidRPr="004833A1">
        <w:rPr>
          <w:rFonts w:cs="B Nazanin" w:hint="cs"/>
          <w:color w:val="FF0000"/>
          <w:sz w:val="24"/>
          <w:szCs w:val="24"/>
          <w:rtl/>
        </w:rPr>
        <w:t xml:space="preserve"> يعني 2 تا3 برابر هزينه سيگار دود شده صرف هزينه هاي بهداشتي درم</w:t>
      </w:r>
      <w:r w:rsidR="000C48DF" w:rsidRPr="004833A1">
        <w:rPr>
          <w:rFonts w:cs="B Nazanin" w:hint="cs"/>
          <w:color w:val="FF0000"/>
          <w:sz w:val="24"/>
          <w:szCs w:val="24"/>
          <w:rtl/>
        </w:rPr>
        <w:t>اني ناشي از مصرف دخانيات مي‌شود و تا 70 هزار میلیارد تومان سایر هزینه های اقتصادی از قبیل مرگ زودرس، کاهش بهره وری، آتش سوزی و غیره می شود.</w:t>
      </w:r>
    </w:p>
    <w:p w:rsidR="00C62DF4" w:rsidRPr="004833A1" w:rsidRDefault="00046B63" w:rsidP="008C3EA8">
      <w:pPr>
        <w:pStyle w:val="ListParagraph"/>
        <w:spacing w:after="0"/>
        <w:ind w:left="-22"/>
        <w:jc w:val="both"/>
        <w:rPr>
          <w:rFonts w:cs="B Nazanin"/>
          <w:sz w:val="24"/>
          <w:szCs w:val="24"/>
          <w:rtl/>
        </w:rPr>
      </w:pPr>
      <w:r w:rsidRPr="004833A1">
        <w:rPr>
          <w:rFonts w:cs="B Nazanin" w:hint="cs"/>
          <w:sz w:val="24"/>
          <w:szCs w:val="24"/>
          <w:rtl/>
        </w:rPr>
        <w:t xml:space="preserve">در ايران نيز هزينه هاي </w:t>
      </w:r>
      <w:r w:rsidR="00C62DF4" w:rsidRPr="004833A1">
        <w:rPr>
          <w:rFonts w:cs="B Nazanin" w:hint="cs"/>
          <w:sz w:val="24"/>
          <w:szCs w:val="24"/>
          <w:rtl/>
        </w:rPr>
        <w:t>هنگفت درمانی</w:t>
      </w:r>
      <w:r w:rsidRPr="004833A1">
        <w:rPr>
          <w:rFonts w:cs="B Nazanin" w:hint="cs"/>
          <w:sz w:val="24"/>
          <w:szCs w:val="24"/>
          <w:rtl/>
        </w:rPr>
        <w:t xml:space="preserve"> ناشي از مصرف دخانيات به هيچ وجه </w:t>
      </w:r>
      <w:r w:rsidR="00C62DF4" w:rsidRPr="004833A1">
        <w:rPr>
          <w:rFonts w:cs="B Nazanin" w:hint="cs"/>
          <w:sz w:val="24"/>
          <w:szCs w:val="24"/>
          <w:rtl/>
        </w:rPr>
        <w:t xml:space="preserve">قابل </w:t>
      </w:r>
      <w:r w:rsidRPr="004833A1">
        <w:rPr>
          <w:rFonts w:cs="B Nazanin" w:hint="cs"/>
          <w:sz w:val="24"/>
          <w:szCs w:val="24"/>
          <w:rtl/>
        </w:rPr>
        <w:t>قياس با درآمدهاي محدود شركتهاي دخانياتي نيست و توليد و مصرف دخانيات در دراز مدت به توسعه اقتصادي هيچ كشوري كمك نمي كند</w:t>
      </w:r>
      <w:r w:rsidR="00C62DF4" w:rsidRPr="004833A1">
        <w:rPr>
          <w:rFonts w:cs="B Nazanin" w:hint="cs"/>
          <w:sz w:val="24"/>
          <w:szCs w:val="24"/>
          <w:rtl/>
        </w:rPr>
        <w:t>،</w:t>
      </w:r>
      <w:r w:rsidRPr="004833A1">
        <w:rPr>
          <w:rFonts w:cs="B Nazanin" w:hint="cs"/>
          <w:sz w:val="24"/>
          <w:szCs w:val="24"/>
          <w:rtl/>
        </w:rPr>
        <w:t xml:space="preserve"> بدليل اينكه توسعه </w:t>
      </w:r>
      <w:r w:rsidR="00C62DF4" w:rsidRPr="004833A1">
        <w:rPr>
          <w:rFonts w:cs="B Nazanin" w:hint="cs"/>
          <w:sz w:val="24"/>
          <w:szCs w:val="24"/>
          <w:rtl/>
        </w:rPr>
        <w:t xml:space="preserve">باید </w:t>
      </w:r>
      <w:r w:rsidRPr="004833A1">
        <w:rPr>
          <w:rFonts w:cs="B Nazanin" w:hint="cs"/>
          <w:sz w:val="24"/>
          <w:szCs w:val="24"/>
          <w:rtl/>
        </w:rPr>
        <w:t>به منظور تامين نياز انسانها در جهت سلامت جامعه</w:t>
      </w:r>
      <w:r w:rsidR="00C62DF4" w:rsidRPr="004833A1">
        <w:rPr>
          <w:rFonts w:cs="B Nazanin" w:hint="cs"/>
          <w:sz w:val="24"/>
          <w:szCs w:val="24"/>
          <w:rtl/>
        </w:rPr>
        <w:t xml:space="preserve"> باشد</w:t>
      </w:r>
      <w:r w:rsidRPr="004833A1">
        <w:rPr>
          <w:rFonts w:cs="B Nazanin" w:hint="cs"/>
          <w:sz w:val="24"/>
          <w:szCs w:val="24"/>
          <w:rtl/>
        </w:rPr>
        <w:t xml:space="preserve"> نه عليه آن. همينطور مطالعات مستند سازمان جهاني بهداشت نشان مي</w:t>
      </w:r>
      <w:r w:rsidR="00C62DF4" w:rsidRPr="004833A1">
        <w:rPr>
          <w:rFonts w:cs="B Nazanin" w:hint="cs"/>
          <w:sz w:val="24"/>
          <w:szCs w:val="24"/>
          <w:rtl/>
        </w:rPr>
        <w:t xml:space="preserve"> دهد كه از هر دو نفر سيگاري</w:t>
      </w:r>
      <w:r w:rsidRPr="004833A1">
        <w:rPr>
          <w:rFonts w:cs="B Nazanin" w:hint="cs"/>
          <w:sz w:val="24"/>
          <w:szCs w:val="24"/>
          <w:rtl/>
        </w:rPr>
        <w:t>، يك نفر 15 تا 2</w:t>
      </w:r>
      <w:r w:rsidR="00435198" w:rsidRPr="004833A1">
        <w:rPr>
          <w:rFonts w:cs="B Nazanin" w:hint="cs"/>
          <w:sz w:val="24"/>
          <w:szCs w:val="24"/>
          <w:rtl/>
        </w:rPr>
        <w:t>5 سال زودتر از موعد مقرر مي مير</w:t>
      </w:r>
      <w:r w:rsidRPr="004833A1">
        <w:rPr>
          <w:rFonts w:cs="B Nazanin" w:hint="cs"/>
          <w:sz w:val="24"/>
          <w:szCs w:val="24"/>
          <w:rtl/>
        </w:rPr>
        <w:t>د</w:t>
      </w:r>
      <w:r w:rsidR="00103436" w:rsidRPr="004833A1">
        <w:rPr>
          <w:rFonts w:cs="B Nazanin" w:hint="cs"/>
          <w:sz w:val="24"/>
          <w:szCs w:val="24"/>
          <w:rtl/>
        </w:rPr>
        <w:t xml:space="preserve">. هزينه خسارتهاي ناشي از آتش سوزيها و حوادثي كه با آتش ته سيگار اتفاق مي افتد يكي ديگر از زيانهاي اقتصادي مي باشد. </w:t>
      </w:r>
    </w:p>
    <w:p w:rsidR="00546AFB" w:rsidRPr="004833A1" w:rsidRDefault="00546AFB" w:rsidP="008065DE">
      <w:pPr>
        <w:pStyle w:val="ListParagraph"/>
        <w:numPr>
          <w:ilvl w:val="0"/>
          <w:numId w:val="3"/>
        </w:numPr>
        <w:ind w:left="261"/>
        <w:jc w:val="both"/>
        <w:rPr>
          <w:rFonts w:cs="B Nazanin"/>
          <w:b/>
          <w:bCs/>
          <w:sz w:val="24"/>
          <w:szCs w:val="24"/>
        </w:rPr>
      </w:pPr>
      <w:r w:rsidRPr="004833A1">
        <w:rPr>
          <w:rFonts w:cs="B Nazanin" w:hint="cs"/>
          <w:b/>
          <w:bCs/>
          <w:sz w:val="24"/>
          <w:szCs w:val="24"/>
          <w:rtl/>
        </w:rPr>
        <w:t xml:space="preserve">زيانهاي اجتماعي ناشي از مصرف دخانيات </w:t>
      </w:r>
    </w:p>
    <w:p w:rsidR="001F7182" w:rsidRPr="004833A1" w:rsidRDefault="00546AFB" w:rsidP="008C3EA8">
      <w:pPr>
        <w:pStyle w:val="ListParagraph"/>
        <w:spacing w:after="0"/>
        <w:ind w:left="-22"/>
        <w:jc w:val="both"/>
        <w:rPr>
          <w:rFonts w:cs="B Nazanin"/>
          <w:sz w:val="24"/>
          <w:szCs w:val="24"/>
          <w:rtl/>
        </w:rPr>
      </w:pPr>
      <w:r w:rsidRPr="004833A1">
        <w:rPr>
          <w:rFonts w:cs="B Nazanin" w:hint="cs"/>
          <w:sz w:val="24"/>
          <w:szCs w:val="24"/>
          <w:rtl/>
        </w:rPr>
        <w:t xml:space="preserve">مصرف سيگار نوعي اعتياد است ولي متاسفانه اين مساله به مرور در اجتماع جا افتاده و قابل قبول ترين عمل خلاف عرف محسوب مي شود. دلايل شيوع اين عادت عبارتند از احساس </w:t>
      </w:r>
      <w:r w:rsidR="00B5619E" w:rsidRPr="004833A1">
        <w:rPr>
          <w:rFonts w:cs="B Nazanin" w:hint="cs"/>
          <w:sz w:val="24"/>
          <w:szCs w:val="24"/>
          <w:rtl/>
        </w:rPr>
        <w:t xml:space="preserve">كاذب </w:t>
      </w:r>
      <w:r w:rsidRPr="004833A1">
        <w:rPr>
          <w:rFonts w:cs="B Nazanin" w:hint="cs"/>
          <w:sz w:val="24"/>
          <w:szCs w:val="24"/>
          <w:rtl/>
        </w:rPr>
        <w:t xml:space="preserve">بدست آوردن شخصيت </w:t>
      </w:r>
      <w:r w:rsidR="00B5619E" w:rsidRPr="004833A1">
        <w:rPr>
          <w:rFonts w:cs="B Nazanin" w:hint="cs"/>
          <w:sz w:val="24"/>
          <w:szCs w:val="24"/>
          <w:rtl/>
        </w:rPr>
        <w:t>در افراد جوان</w:t>
      </w:r>
      <w:r w:rsidRPr="004833A1">
        <w:rPr>
          <w:rFonts w:cs="B Nazanin" w:hint="cs"/>
          <w:sz w:val="24"/>
          <w:szCs w:val="24"/>
          <w:rtl/>
        </w:rPr>
        <w:t xml:space="preserve">، اثر </w:t>
      </w:r>
      <w:r w:rsidR="00B5619E" w:rsidRPr="004833A1">
        <w:rPr>
          <w:rFonts w:cs="B Nazanin" w:hint="cs"/>
          <w:sz w:val="24"/>
          <w:szCs w:val="24"/>
          <w:rtl/>
        </w:rPr>
        <w:t>تخديركنندگي جزئي سيگار، مصرف آن در لحظات عصبانيت و غم</w:t>
      </w:r>
      <w:r w:rsidRPr="004833A1">
        <w:rPr>
          <w:rFonts w:cs="B Nazanin" w:hint="cs"/>
          <w:sz w:val="24"/>
          <w:szCs w:val="24"/>
          <w:rtl/>
        </w:rPr>
        <w:t>، باور غلط و وابستگي جسمي و رواني و ...</w:t>
      </w:r>
    </w:p>
    <w:p w:rsidR="00DB1FA1" w:rsidRPr="004833A1" w:rsidRDefault="00DB1FA1" w:rsidP="001F7182">
      <w:pPr>
        <w:pStyle w:val="ListParagraph"/>
        <w:numPr>
          <w:ilvl w:val="0"/>
          <w:numId w:val="3"/>
        </w:numPr>
        <w:spacing w:after="0"/>
        <w:ind w:left="261"/>
        <w:jc w:val="both"/>
        <w:rPr>
          <w:rFonts w:cs="B Nazanin"/>
          <w:b/>
          <w:bCs/>
          <w:sz w:val="24"/>
          <w:szCs w:val="24"/>
        </w:rPr>
      </w:pPr>
      <w:r w:rsidRPr="004833A1">
        <w:rPr>
          <w:rFonts w:cs="B Nazanin" w:hint="cs"/>
          <w:b/>
          <w:bCs/>
          <w:sz w:val="24"/>
          <w:szCs w:val="24"/>
          <w:rtl/>
        </w:rPr>
        <w:t>زيانهاي زيست محيطي ناشي از دخانيات</w:t>
      </w:r>
    </w:p>
    <w:p w:rsidR="00203ABE" w:rsidRPr="004833A1" w:rsidRDefault="00B5619E" w:rsidP="00435198">
      <w:pPr>
        <w:pStyle w:val="ListParagraph"/>
        <w:ind w:left="-22"/>
        <w:jc w:val="both"/>
        <w:rPr>
          <w:rFonts w:cs="B Nazanin"/>
          <w:sz w:val="24"/>
          <w:szCs w:val="24"/>
          <w:rtl/>
        </w:rPr>
      </w:pPr>
      <w:r w:rsidRPr="004833A1">
        <w:rPr>
          <w:rFonts w:cs="B Nazanin" w:hint="cs"/>
          <w:sz w:val="24"/>
          <w:szCs w:val="24"/>
          <w:rtl/>
        </w:rPr>
        <w:t>از بين رفتن خاك، تخريب جنگلها</w:t>
      </w:r>
      <w:r w:rsidR="00DB1FA1" w:rsidRPr="004833A1">
        <w:rPr>
          <w:rFonts w:cs="B Nazanin" w:hint="cs"/>
          <w:sz w:val="24"/>
          <w:szCs w:val="24"/>
          <w:rtl/>
        </w:rPr>
        <w:t>، مصرف آفت كشها و آلودگي آبهاي زيرزميني و هوا از مضرات زيست محيطي دخانيات مي باشد. مصرف مواد مغذي خاك توسط گياه توتون موجب عاري شدن خاك از اين مواد شده و از طرفي موجب جذب آفتها مي گردد و استفاده از انواع كودهاي شيميايي و آفت كشها آلودگيهاي آبهاي زيرزميني را بدنبال</w:t>
      </w:r>
      <w:r w:rsidR="005779FC" w:rsidRPr="004833A1">
        <w:rPr>
          <w:rFonts w:cs="B Nazanin" w:hint="cs"/>
          <w:sz w:val="24"/>
          <w:szCs w:val="24"/>
          <w:rtl/>
        </w:rPr>
        <w:t xml:space="preserve"> دارد. از طرفي مقدار زيادي از درختان جنگلها براي سوخت در عمل آوردن توتون از بين مي </w:t>
      </w:r>
      <w:r w:rsidRPr="004833A1">
        <w:rPr>
          <w:rFonts w:cs="B Nazanin" w:hint="cs"/>
          <w:sz w:val="24"/>
          <w:szCs w:val="24"/>
          <w:rtl/>
        </w:rPr>
        <w:t>ر</w:t>
      </w:r>
      <w:r w:rsidR="005779FC" w:rsidRPr="004833A1">
        <w:rPr>
          <w:rFonts w:cs="B Nazanin" w:hint="cs"/>
          <w:sz w:val="24"/>
          <w:szCs w:val="24"/>
          <w:rtl/>
        </w:rPr>
        <w:t>وند. آلودگي هوا ناشي از دود سيگار نيز يكي از زيانهاي آن مي باشد.</w:t>
      </w:r>
      <w:r w:rsidRPr="004833A1">
        <w:rPr>
          <w:rFonts w:cs="B Nazanin" w:hint="cs"/>
          <w:sz w:val="24"/>
          <w:szCs w:val="24"/>
          <w:rtl/>
        </w:rPr>
        <w:t xml:space="preserve"> </w:t>
      </w:r>
      <w:r w:rsidR="005779FC" w:rsidRPr="004833A1">
        <w:rPr>
          <w:rFonts w:cs="B Nazanin" w:hint="cs"/>
          <w:sz w:val="24"/>
          <w:szCs w:val="24"/>
          <w:rtl/>
        </w:rPr>
        <w:t xml:space="preserve">دود سيگار داراي دو جريان اصلي و كناري است جريان اصلي هنگام پك زدن به دهان و ريه وارد مي شود و جريان كناري در فاصله پك زدن از نوك سيگار در هنگام بازدم وارد محيط و سپس ريه مي شود. همانطور كه قبلا اشاره شد دود </w:t>
      </w:r>
      <w:r w:rsidR="00435198" w:rsidRPr="004833A1">
        <w:rPr>
          <w:rFonts w:cs="B Nazanin" w:hint="cs"/>
          <w:sz w:val="24"/>
          <w:szCs w:val="24"/>
          <w:rtl/>
        </w:rPr>
        <w:t xml:space="preserve">مواد دخانی </w:t>
      </w:r>
      <w:r w:rsidR="005779FC" w:rsidRPr="004833A1">
        <w:rPr>
          <w:rFonts w:cs="B Nazanin" w:hint="cs"/>
          <w:sz w:val="24"/>
          <w:szCs w:val="24"/>
          <w:rtl/>
        </w:rPr>
        <w:t xml:space="preserve">حاوي </w:t>
      </w:r>
      <w:r w:rsidR="00435198" w:rsidRPr="004833A1">
        <w:rPr>
          <w:rFonts w:cs="B Nazanin" w:hint="cs"/>
          <w:sz w:val="24"/>
          <w:szCs w:val="24"/>
          <w:rtl/>
        </w:rPr>
        <w:t>7000</w:t>
      </w:r>
      <w:r w:rsidR="005779FC" w:rsidRPr="004833A1">
        <w:rPr>
          <w:rFonts w:cs="B Nazanin" w:hint="cs"/>
          <w:sz w:val="24"/>
          <w:szCs w:val="24"/>
          <w:rtl/>
        </w:rPr>
        <w:t xml:space="preserve"> نوع ماده با آثار </w:t>
      </w:r>
      <w:r w:rsidR="00435198" w:rsidRPr="004833A1">
        <w:rPr>
          <w:rFonts w:cs="B Nazanin" w:hint="cs"/>
          <w:sz w:val="24"/>
          <w:szCs w:val="24"/>
          <w:rtl/>
        </w:rPr>
        <w:t>مخرب</w:t>
      </w:r>
      <w:r w:rsidRPr="004833A1">
        <w:rPr>
          <w:rFonts w:cs="B Nazanin" w:hint="cs"/>
          <w:sz w:val="24"/>
          <w:szCs w:val="24"/>
          <w:rtl/>
        </w:rPr>
        <w:t xml:space="preserve"> ژني ، جهش زايي و سرطان زايي</w:t>
      </w:r>
      <w:r w:rsidR="005779FC" w:rsidRPr="004833A1">
        <w:rPr>
          <w:rFonts w:cs="B Nazanin" w:hint="cs"/>
          <w:sz w:val="24"/>
          <w:szCs w:val="24"/>
          <w:rtl/>
        </w:rPr>
        <w:t xml:space="preserve"> است.</w:t>
      </w:r>
      <w:r w:rsidR="00046B63" w:rsidRPr="004833A1">
        <w:rPr>
          <w:rFonts w:cs="B Nazanin" w:hint="cs"/>
          <w:sz w:val="24"/>
          <w:szCs w:val="24"/>
          <w:rtl/>
        </w:rPr>
        <w:t xml:space="preserve"> </w:t>
      </w:r>
    </w:p>
    <w:p w:rsidR="00A639F7" w:rsidRPr="004833A1" w:rsidRDefault="00A639F7" w:rsidP="001F7182">
      <w:pPr>
        <w:spacing w:after="0"/>
        <w:jc w:val="both"/>
        <w:rPr>
          <w:rFonts w:cs="B Nazanin"/>
          <w:sz w:val="24"/>
          <w:szCs w:val="24"/>
          <w:rtl/>
        </w:rPr>
      </w:pPr>
      <w:r w:rsidRPr="004833A1">
        <w:rPr>
          <w:rFonts w:cs="B Titr" w:hint="cs"/>
          <w:sz w:val="24"/>
          <w:szCs w:val="24"/>
          <w:rtl/>
        </w:rPr>
        <w:t>دخ</w:t>
      </w:r>
      <w:r w:rsidR="00D74603" w:rsidRPr="004833A1">
        <w:rPr>
          <w:rFonts w:cs="B Titr" w:hint="cs"/>
          <w:sz w:val="24"/>
          <w:szCs w:val="24"/>
          <w:rtl/>
        </w:rPr>
        <w:t xml:space="preserve">انيات و اعتياد از ديدگاه اسلام </w:t>
      </w:r>
      <w:r w:rsidRPr="004833A1">
        <w:rPr>
          <w:rFonts w:cs="B Titr" w:hint="cs"/>
          <w:sz w:val="24"/>
          <w:szCs w:val="24"/>
          <w:rtl/>
        </w:rPr>
        <w:t xml:space="preserve"> </w:t>
      </w:r>
    </w:p>
    <w:p w:rsidR="00F1215E" w:rsidRPr="004833A1" w:rsidRDefault="00C26149" w:rsidP="001F7182">
      <w:pPr>
        <w:spacing w:after="0"/>
        <w:ind w:left="-22" w:hanging="461"/>
        <w:jc w:val="both"/>
        <w:rPr>
          <w:rFonts w:cs="B Nazanin"/>
          <w:sz w:val="24"/>
          <w:szCs w:val="24"/>
          <w:rtl/>
        </w:rPr>
      </w:pPr>
      <w:r w:rsidRPr="004833A1">
        <w:rPr>
          <w:rFonts w:cs="B Nazanin" w:hint="cs"/>
          <w:sz w:val="24"/>
          <w:szCs w:val="24"/>
          <w:rtl/>
        </w:rPr>
        <w:t xml:space="preserve">       </w:t>
      </w:r>
      <w:r w:rsidR="00736A2E" w:rsidRPr="004833A1">
        <w:rPr>
          <w:rFonts w:cs="B Nazanin" w:hint="cs"/>
          <w:sz w:val="24"/>
          <w:szCs w:val="24"/>
          <w:rtl/>
        </w:rPr>
        <w:t xml:space="preserve"> </w:t>
      </w:r>
      <w:r w:rsidR="00F90F75" w:rsidRPr="004833A1">
        <w:rPr>
          <w:rFonts w:cs="B Nazanin" w:hint="cs"/>
          <w:sz w:val="24"/>
          <w:szCs w:val="24"/>
          <w:rtl/>
        </w:rPr>
        <w:t>مطابق آيات و تعاليم پي</w:t>
      </w:r>
      <w:r w:rsidR="00B5619E" w:rsidRPr="004833A1">
        <w:rPr>
          <w:rFonts w:cs="B Nazanin" w:hint="cs"/>
          <w:sz w:val="24"/>
          <w:szCs w:val="24"/>
          <w:rtl/>
        </w:rPr>
        <w:t>شوايان عظيم الشان</w:t>
      </w:r>
      <w:r w:rsidR="00F90F75" w:rsidRPr="004833A1">
        <w:rPr>
          <w:rFonts w:cs="B Nazanin" w:hint="cs"/>
          <w:sz w:val="24"/>
          <w:szCs w:val="24"/>
          <w:rtl/>
        </w:rPr>
        <w:t xml:space="preserve">، دين اسلام آخرين دين به شمار </w:t>
      </w:r>
      <w:r w:rsidR="00FD702D" w:rsidRPr="004833A1">
        <w:rPr>
          <w:rFonts w:cs="B Nazanin" w:hint="cs"/>
          <w:sz w:val="24"/>
          <w:szCs w:val="24"/>
          <w:rtl/>
        </w:rPr>
        <w:t>مي رود</w:t>
      </w:r>
      <w:r w:rsidR="00A808EF" w:rsidRPr="004833A1">
        <w:rPr>
          <w:rFonts w:cs="B Nazanin" w:hint="cs"/>
          <w:sz w:val="24"/>
          <w:szCs w:val="24"/>
          <w:rtl/>
        </w:rPr>
        <w:t xml:space="preserve"> و هيچ گونه نيازي به دين مكمل ما بعد خود ندارد. يعني يك دين كامل و مط</w:t>
      </w:r>
      <w:r w:rsidR="00B5619E" w:rsidRPr="004833A1">
        <w:rPr>
          <w:rFonts w:cs="B Nazanin" w:hint="cs"/>
          <w:sz w:val="24"/>
          <w:szCs w:val="24"/>
          <w:rtl/>
        </w:rPr>
        <w:t>ابق با كل احتياجات تمام انسانها،</w:t>
      </w:r>
      <w:r w:rsidR="00A808EF" w:rsidRPr="004833A1">
        <w:rPr>
          <w:rFonts w:cs="B Nazanin" w:hint="cs"/>
          <w:sz w:val="24"/>
          <w:szCs w:val="24"/>
          <w:rtl/>
        </w:rPr>
        <w:t xml:space="preserve"> جوامع</w:t>
      </w:r>
      <w:r w:rsidR="00B5619E" w:rsidRPr="004833A1">
        <w:rPr>
          <w:rFonts w:cs="B Nazanin" w:hint="cs"/>
          <w:sz w:val="24"/>
          <w:szCs w:val="24"/>
          <w:rtl/>
        </w:rPr>
        <w:t>،</w:t>
      </w:r>
      <w:r w:rsidR="00A808EF" w:rsidRPr="004833A1">
        <w:rPr>
          <w:rFonts w:cs="B Nazanin" w:hint="cs"/>
          <w:sz w:val="24"/>
          <w:szCs w:val="24"/>
          <w:rtl/>
        </w:rPr>
        <w:t xml:space="preserve"> فرهنگ</w:t>
      </w:r>
      <w:r w:rsidR="00B5619E" w:rsidRPr="004833A1">
        <w:rPr>
          <w:rFonts w:cs="B Nazanin" w:hint="cs"/>
          <w:sz w:val="24"/>
          <w:szCs w:val="24"/>
          <w:rtl/>
        </w:rPr>
        <w:t xml:space="preserve"> </w:t>
      </w:r>
      <w:r w:rsidR="00A808EF" w:rsidRPr="004833A1">
        <w:rPr>
          <w:rFonts w:cs="B Nazanin" w:hint="cs"/>
          <w:sz w:val="24"/>
          <w:szCs w:val="24"/>
          <w:rtl/>
        </w:rPr>
        <w:t xml:space="preserve">ها و تمدنهاي روي زمين است و دستورات لازم در تمام شئون زندگي را با خود دارد. بنابراين </w:t>
      </w:r>
      <w:r w:rsidR="00FD702D" w:rsidRPr="004833A1">
        <w:rPr>
          <w:rFonts w:cs="B Nazanin" w:hint="cs"/>
          <w:sz w:val="24"/>
          <w:szCs w:val="24"/>
          <w:rtl/>
        </w:rPr>
        <w:t>دين</w:t>
      </w:r>
      <w:r w:rsidR="00B5619E" w:rsidRPr="004833A1">
        <w:rPr>
          <w:rFonts w:cs="B Nazanin" w:hint="cs"/>
          <w:sz w:val="24"/>
          <w:szCs w:val="24"/>
          <w:rtl/>
        </w:rPr>
        <w:t xml:space="preserve"> اسلام</w:t>
      </w:r>
      <w:r w:rsidR="00A808EF" w:rsidRPr="004833A1">
        <w:rPr>
          <w:rFonts w:cs="B Nazanin" w:hint="cs"/>
          <w:sz w:val="24"/>
          <w:szCs w:val="24"/>
          <w:rtl/>
        </w:rPr>
        <w:t>، جزئي ترين مسائل مهم حياتي را نا</w:t>
      </w:r>
      <w:r w:rsidR="00FD702D" w:rsidRPr="004833A1">
        <w:rPr>
          <w:rFonts w:cs="B Nazanin" w:hint="cs"/>
          <w:sz w:val="24"/>
          <w:szCs w:val="24"/>
          <w:rtl/>
        </w:rPr>
        <w:t xml:space="preserve"> </w:t>
      </w:r>
      <w:r w:rsidR="00A808EF" w:rsidRPr="004833A1">
        <w:rPr>
          <w:rFonts w:cs="B Nazanin" w:hint="cs"/>
          <w:sz w:val="24"/>
          <w:szCs w:val="24"/>
          <w:rtl/>
        </w:rPr>
        <w:t>ديده نگرفته و از نظر هدايت بشر در حفظ منافع و مصالح نوعي به باريكترين نكات نيز بذل توجه نموده است</w:t>
      </w:r>
      <w:r w:rsidR="00B5619E" w:rsidRPr="004833A1">
        <w:rPr>
          <w:rFonts w:cs="B Nazanin" w:hint="cs"/>
          <w:sz w:val="24"/>
          <w:szCs w:val="24"/>
          <w:rtl/>
        </w:rPr>
        <w:t>.</w:t>
      </w:r>
      <w:r w:rsidR="0056042E" w:rsidRPr="004833A1">
        <w:rPr>
          <w:rFonts w:cs="B Nazanin" w:hint="cs"/>
          <w:sz w:val="24"/>
          <w:szCs w:val="24"/>
          <w:rtl/>
        </w:rPr>
        <w:t xml:space="preserve"> با توجه به اینکه </w:t>
      </w:r>
      <w:r w:rsidR="00A808EF" w:rsidRPr="004833A1">
        <w:rPr>
          <w:rFonts w:cs="B Nazanin" w:hint="cs"/>
          <w:sz w:val="24"/>
          <w:szCs w:val="24"/>
          <w:rtl/>
        </w:rPr>
        <w:t>در عصر ظهور اسلام</w:t>
      </w:r>
      <w:r w:rsidR="0056042E" w:rsidRPr="004833A1">
        <w:rPr>
          <w:rFonts w:cs="B Nazanin" w:hint="cs"/>
          <w:sz w:val="24"/>
          <w:szCs w:val="24"/>
          <w:rtl/>
        </w:rPr>
        <w:t>،</w:t>
      </w:r>
      <w:r w:rsidR="00A808EF" w:rsidRPr="004833A1">
        <w:rPr>
          <w:rFonts w:cs="B Nazanin" w:hint="cs"/>
          <w:sz w:val="24"/>
          <w:szCs w:val="24"/>
          <w:rtl/>
        </w:rPr>
        <w:t xml:space="preserve"> نامي از برخي مواد مخدر ( و يا مشتقات مشابه آن ) در ميان نبود اما باعطف توجه به دستورات كلي صادره در فقه و تعال</w:t>
      </w:r>
      <w:r w:rsidR="0056042E" w:rsidRPr="004833A1">
        <w:rPr>
          <w:rFonts w:cs="B Nazanin" w:hint="cs"/>
          <w:sz w:val="24"/>
          <w:szCs w:val="24"/>
          <w:rtl/>
        </w:rPr>
        <w:t>يم اسلامی</w:t>
      </w:r>
      <w:r w:rsidR="00A808EF" w:rsidRPr="004833A1">
        <w:rPr>
          <w:rFonts w:cs="B Nazanin" w:hint="cs"/>
          <w:sz w:val="24"/>
          <w:szCs w:val="24"/>
          <w:rtl/>
        </w:rPr>
        <w:t>، در كمال وضوح مشاهده مي گردد كه برخلاف تصور اهريمنان در همان زمان نيز كليه مسائل مهم حياتي عميقا مورد توجه بوده و مطاب</w:t>
      </w:r>
      <w:r w:rsidR="0056042E" w:rsidRPr="004833A1">
        <w:rPr>
          <w:rFonts w:cs="B Nazanin" w:hint="cs"/>
          <w:sz w:val="24"/>
          <w:szCs w:val="24"/>
          <w:rtl/>
        </w:rPr>
        <w:t>ق دستورات و احكام عيني و يا كلي</w:t>
      </w:r>
      <w:r w:rsidR="00A808EF" w:rsidRPr="004833A1">
        <w:rPr>
          <w:rFonts w:cs="B Nazanin" w:hint="cs"/>
          <w:sz w:val="24"/>
          <w:szCs w:val="24"/>
          <w:rtl/>
        </w:rPr>
        <w:t>، جهت يابي صحيحي در تمام جهات صورت گرفته است</w:t>
      </w:r>
      <w:r w:rsidR="0056042E" w:rsidRPr="004833A1">
        <w:rPr>
          <w:rFonts w:cs="B Nazanin" w:hint="cs"/>
          <w:sz w:val="24"/>
          <w:szCs w:val="24"/>
          <w:rtl/>
        </w:rPr>
        <w:t>،</w:t>
      </w:r>
      <w:r w:rsidR="00A808EF" w:rsidRPr="004833A1">
        <w:rPr>
          <w:rFonts w:cs="B Nazanin" w:hint="cs"/>
          <w:sz w:val="24"/>
          <w:szCs w:val="24"/>
          <w:rtl/>
        </w:rPr>
        <w:t xml:space="preserve"> از قبيل تحريم مطلق مسكرات كه يك دستور عيني و نيز</w:t>
      </w:r>
      <w:r w:rsidR="00FD702D" w:rsidRPr="004833A1">
        <w:rPr>
          <w:rFonts w:cs="B Nazanin" w:hint="cs"/>
          <w:sz w:val="24"/>
          <w:szCs w:val="24"/>
          <w:rtl/>
        </w:rPr>
        <w:t xml:space="preserve"> كلي به صورت اعم است و تنها شامل</w:t>
      </w:r>
      <w:r w:rsidR="00A808EF" w:rsidRPr="004833A1">
        <w:rPr>
          <w:rFonts w:cs="B Nazanin" w:hint="cs"/>
          <w:sz w:val="24"/>
          <w:szCs w:val="24"/>
          <w:rtl/>
        </w:rPr>
        <w:t xml:space="preserve"> </w:t>
      </w:r>
      <w:r w:rsidR="006852F8" w:rsidRPr="004833A1">
        <w:rPr>
          <w:rFonts w:cs="B Nazanin" w:hint="cs"/>
          <w:sz w:val="24"/>
          <w:szCs w:val="24"/>
          <w:rtl/>
        </w:rPr>
        <w:t>حال مشروبات الكلي نيست بلكه كليه</w:t>
      </w:r>
      <w:r w:rsidR="0056042E" w:rsidRPr="004833A1">
        <w:rPr>
          <w:rFonts w:cs="B Nazanin" w:hint="cs"/>
          <w:sz w:val="24"/>
          <w:szCs w:val="24"/>
          <w:rtl/>
        </w:rPr>
        <w:t xml:space="preserve"> موادي كه به نوعي در مراكز مغزي</w:t>
      </w:r>
      <w:r w:rsidR="006852F8" w:rsidRPr="004833A1">
        <w:rPr>
          <w:rFonts w:cs="B Nazanin" w:hint="cs"/>
          <w:sz w:val="24"/>
          <w:szCs w:val="24"/>
          <w:rtl/>
        </w:rPr>
        <w:t xml:space="preserve">، </w:t>
      </w:r>
      <w:r w:rsidR="0056042E" w:rsidRPr="004833A1">
        <w:rPr>
          <w:rFonts w:cs="B Nazanin" w:hint="cs"/>
          <w:sz w:val="24"/>
          <w:szCs w:val="24"/>
          <w:rtl/>
        </w:rPr>
        <w:t>بخصوص در مركز تعقل</w:t>
      </w:r>
      <w:r w:rsidR="002031A3" w:rsidRPr="004833A1">
        <w:rPr>
          <w:rFonts w:cs="B Nazanin" w:hint="cs"/>
          <w:sz w:val="24"/>
          <w:szCs w:val="24"/>
          <w:rtl/>
        </w:rPr>
        <w:t xml:space="preserve">، اثرات تخدير و تضعيف از خود برجاي بگذارد و به نوعي در فعاليت و وظايف فيزيولوژي آنها ايجاد ضعف و اختلال </w:t>
      </w:r>
      <w:r w:rsidR="002031A3" w:rsidRPr="004833A1">
        <w:rPr>
          <w:rFonts w:cs="B Nazanin" w:hint="cs"/>
          <w:sz w:val="24"/>
          <w:szCs w:val="24"/>
          <w:rtl/>
        </w:rPr>
        <w:lastRenderedPageBreak/>
        <w:t>نمايد</w:t>
      </w:r>
      <w:r w:rsidR="0056042E" w:rsidRPr="004833A1">
        <w:rPr>
          <w:rFonts w:cs="B Nazanin" w:hint="cs"/>
          <w:sz w:val="24"/>
          <w:szCs w:val="24"/>
          <w:rtl/>
        </w:rPr>
        <w:t>،</w:t>
      </w:r>
      <w:r w:rsidR="002031A3" w:rsidRPr="004833A1">
        <w:rPr>
          <w:rFonts w:cs="B Nazanin" w:hint="cs"/>
          <w:sz w:val="24"/>
          <w:szCs w:val="24"/>
          <w:rtl/>
        </w:rPr>
        <w:t xml:space="preserve"> استعمال آنها شرعا حرام است و چنان كه در كتاب بررسي فرآورده هاي الكل از نظر فقه اسلامي تصريح گرديده است، اثرات تحريك و تخدير الكل شبيه مواد مخدر است و از آن لحاظ قابل مقايسه هستند و اگر تاكنون در مورد حرمت </w:t>
      </w:r>
      <w:r w:rsidR="009D55EA" w:rsidRPr="004833A1">
        <w:rPr>
          <w:rFonts w:cs="B Nazanin" w:hint="cs"/>
          <w:sz w:val="24"/>
          <w:szCs w:val="24"/>
          <w:rtl/>
        </w:rPr>
        <w:t>مواد دخاني</w:t>
      </w:r>
      <w:r w:rsidR="002031A3" w:rsidRPr="004833A1">
        <w:rPr>
          <w:rFonts w:cs="B Nazanin" w:hint="cs"/>
          <w:sz w:val="24"/>
          <w:szCs w:val="24"/>
          <w:rtl/>
        </w:rPr>
        <w:t xml:space="preserve"> </w:t>
      </w:r>
      <w:r w:rsidR="009D55EA" w:rsidRPr="004833A1">
        <w:rPr>
          <w:rFonts w:cs="B Nazanin" w:hint="cs"/>
          <w:sz w:val="24"/>
          <w:szCs w:val="24"/>
          <w:rtl/>
        </w:rPr>
        <w:t xml:space="preserve">( و مواد مخدري از اين قبيل ) </w:t>
      </w:r>
      <w:r w:rsidR="002031A3" w:rsidRPr="004833A1">
        <w:rPr>
          <w:rFonts w:cs="B Nazanin" w:hint="cs"/>
          <w:sz w:val="24"/>
          <w:szCs w:val="24"/>
          <w:rtl/>
        </w:rPr>
        <w:t xml:space="preserve">ظاهرا بحثي به ميان نيامده يا كمتر به صراحت در اين مورد پرداخته شده است طبعا مي بايست </w:t>
      </w:r>
      <w:r w:rsidR="009D55EA" w:rsidRPr="004833A1">
        <w:rPr>
          <w:rFonts w:cs="B Nazanin" w:hint="cs"/>
          <w:sz w:val="24"/>
          <w:szCs w:val="24"/>
          <w:rtl/>
        </w:rPr>
        <w:t>به</w:t>
      </w:r>
      <w:r w:rsidR="002031A3" w:rsidRPr="004833A1">
        <w:rPr>
          <w:rFonts w:cs="B Nazanin" w:hint="cs"/>
          <w:sz w:val="24"/>
          <w:szCs w:val="24"/>
          <w:rtl/>
        </w:rPr>
        <w:t xml:space="preserve"> علت عدم علم و آگاهي كافي در ماهيت اين مواد در گذشته امكان صدور فتواي صريح و حكم قطعي ممكن نبوده است </w:t>
      </w:r>
      <w:r w:rsidR="00DA1A5F" w:rsidRPr="004833A1">
        <w:rPr>
          <w:rFonts w:cs="B Nazanin" w:hint="cs"/>
          <w:sz w:val="24"/>
          <w:szCs w:val="24"/>
          <w:rtl/>
        </w:rPr>
        <w:t>.</w:t>
      </w:r>
    </w:p>
    <w:p w:rsidR="004607A2" w:rsidRPr="004833A1" w:rsidRDefault="00736A2E" w:rsidP="008C3EA8">
      <w:pPr>
        <w:spacing w:after="0"/>
        <w:ind w:left="-22" w:hanging="720"/>
        <w:jc w:val="both"/>
        <w:rPr>
          <w:rFonts w:cs="B Titr"/>
          <w:sz w:val="24"/>
          <w:szCs w:val="24"/>
          <w:rtl/>
        </w:rPr>
      </w:pPr>
      <w:r w:rsidRPr="004833A1">
        <w:rPr>
          <w:rFonts w:cs="B Titr" w:hint="cs"/>
          <w:sz w:val="24"/>
          <w:szCs w:val="24"/>
          <w:rtl/>
        </w:rPr>
        <w:t xml:space="preserve">            </w:t>
      </w:r>
      <w:r w:rsidR="00C26149" w:rsidRPr="004833A1">
        <w:rPr>
          <w:rFonts w:cs="B Titr" w:hint="cs"/>
          <w:sz w:val="24"/>
          <w:szCs w:val="24"/>
          <w:rtl/>
        </w:rPr>
        <w:t xml:space="preserve"> </w:t>
      </w:r>
      <w:r w:rsidRPr="004833A1">
        <w:rPr>
          <w:rFonts w:cs="B Titr" w:hint="cs"/>
          <w:sz w:val="24"/>
          <w:szCs w:val="24"/>
          <w:rtl/>
        </w:rPr>
        <w:t xml:space="preserve">  </w:t>
      </w:r>
      <w:r w:rsidR="00D74603" w:rsidRPr="004833A1">
        <w:rPr>
          <w:rFonts w:cs="B Titr" w:hint="cs"/>
          <w:sz w:val="24"/>
          <w:szCs w:val="24"/>
          <w:rtl/>
        </w:rPr>
        <w:t xml:space="preserve">احكام مربوط به عادت و اعتياد </w:t>
      </w:r>
    </w:p>
    <w:p w:rsidR="005C1A5A" w:rsidRPr="004833A1" w:rsidRDefault="00736A2E" w:rsidP="008C3EA8">
      <w:pPr>
        <w:spacing w:after="0"/>
        <w:ind w:left="-22" w:hanging="720"/>
        <w:jc w:val="both"/>
        <w:rPr>
          <w:rFonts w:cs="B Nazanin"/>
          <w:sz w:val="24"/>
          <w:szCs w:val="24"/>
          <w:rtl/>
        </w:rPr>
      </w:pPr>
      <w:r w:rsidRPr="004833A1">
        <w:rPr>
          <w:rFonts w:cs="B Nazanin" w:hint="cs"/>
          <w:sz w:val="24"/>
          <w:szCs w:val="24"/>
          <w:rtl/>
        </w:rPr>
        <w:t xml:space="preserve">            </w:t>
      </w:r>
      <w:r w:rsidR="005C1A5A" w:rsidRPr="004833A1">
        <w:rPr>
          <w:rFonts w:cs="B Nazanin" w:hint="cs"/>
          <w:sz w:val="24"/>
          <w:szCs w:val="24"/>
          <w:rtl/>
        </w:rPr>
        <w:t xml:space="preserve">در اسلام در مورد </w:t>
      </w:r>
      <w:r w:rsidR="00572C7D" w:rsidRPr="004833A1">
        <w:rPr>
          <w:rFonts w:cs="B Nazanin" w:hint="cs"/>
          <w:sz w:val="24"/>
          <w:szCs w:val="24"/>
          <w:rtl/>
        </w:rPr>
        <w:t>اعتياد به مواد دخاني</w:t>
      </w:r>
      <w:r w:rsidR="005C1A5A" w:rsidRPr="004833A1">
        <w:rPr>
          <w:rFonts w:cs="B Nazanin" w:hint="cs"/>
          <w:sz w:val="24"/>
          <w:szCs w:val="24"/>
          <w:rtl/>
        </w:rPr>
        <w:t>، اعتياد به م</w:t>
      </w:r>
      <w:r w:rsidR="0056042E" w:rsidRPr="004833A1">
        <w:rPr>
          <w:rFonts w:cs="B Nazanin" w:hint="cs"/>
          <w:sz w:val="24"/>
          <w:szCs w:val="24"/>
          <w:rtl/>
        </w:rPr>
        <w:t>واد مخدر به صورت اختصاصي</w:t>
      </w:r>
      <w:r w:rsidR="005C1A5A" w:rsidRPr="004833A1">
        <w:rPr>
          <w:rFonts w:cs="B Nazanin" w:hint="cs"/>
          <w:sz w:val="24"/>
          <w:szCs w:val="24"/>
          <w:rtl/>
        </w:rPr>
        <w:t>، حكم عيني ( به علت عدم ابتلاي</w:t>
      </w:r>
      <w:r w:rsidR="00BD4656" w:rsidRPr="004833A1">
        <w:rPr>
          <w:rFonts w:cs="B Nazanin" w:hint="cs"/>
          <w:sz w:val="24"/>
          <w:szCs w:val="24"/>
          <w:rtl/>
        </w:rPr>
        <w:t xml:space="preserve"> به اين مواد در آن </w:t>
      </w:r>
      <w:r w:rsidR="005C1A5A" w:rsidRPr="004833A1">
        <w:rPr>
          <w:rFonts w:cs="B Nazanin" w:hint="cs"/>
          <w:sz w:val="24"/>
          <w:szCs w:val="24"/>
          <w:rtl/>
        </w:rPr>
        <w:t>زمان مگر در مورد م</w:t>
      </w:r>
      <w:r w:rsidR="00602A53" w:rsidRPr="004833A1">
        <w:rPr>
          <w:rFonts w:cs="B Nazanin" w:hint="cs"/>
          <w:sz w:val="24"/>
          <w:szCs w:val="24"/>
          <w:rtl/>
        </w:rPr>
        <w:t>سكرات و مواد مشابه ) وجود ندارد، اما از رديف احكام كلي</w:t>
      </w:r>
      <w:r w:rsidR="005C1A5A" w:rsidRPr="004833A1">
        <w:rPr>
          <w:rFonts w:cs="B Nazanin" w:hint="cs"/>
          <w:sz w:val="24"/>
          <w:szCs w:val="24"/>
          <w:rtl/>
        </w:rPr>
        <w:t>، موارد متعددي وجود دارند كه در صورت بذل توجه بيشتر و وجود ح</w:t>
      </w:r>
      <w:r w:rsidR="0056042E" w:rsidRPr="004833A1">
        <w:rPr>
          <w:rFonts w:cs="B Nazanin" w:hint="cs"/>
          <w:sz w:val="24"/>
          <w:szCs w:val="24"/>
          <w:rtl/>
        </w:rPr>
        <w:t>وصله تعمق در اصول و مباني هر يك</w:t>
      </w:r>
      <w:r w:rsidR="005C1A5A" w:rsidRPr="004833A1">
        <w:rPr>
          <w:rFonts w:cs="B Nazanin" w:hint="cs"/>
          <w:sz w:val="24"/>
          <w:szCs w:val="24"/>
          <w:rtl/>
        </w:rPr>
        <w:t>، در كمال سهولت مشخص مي گردد كه به طور ضمني</w:t>
      </w:r>
      <w:r w:rsidR="0089239C" w:rsidRPr="004833A1">
        <w:rPr>
          <w:rFonts w:cs="B Nazanin" w:hint="cs"/>
          <w:sz w:val="24"/>
          <w:szCs w:val="24"/>
          <w:rtl/>
        </w:rPr>
        <w:t>، تكليف امر يكسره روشن شده است.</w:t>
      </w:r>
    </w:p>
    <w:p w:rsidR="00D9027B" w:rsidRPr="004833A1" w:rsidRDefault="00D9027B" w:rsidP="008C3EA8">
      <w:pPr>
        <w:spacing w:after="0"/>
        <w:ind w:left="237" w:hanging="720"/>
        <w:jc w:val="both"/>
        <w:rPr>
          <w:rFonts w:cs="B Titr"/>
          <w:sz w:val="24"/>
          <w:szCs w:val="24"/>
          <w:rtl/>
        </w:rPr>
      </w:pPr>
      <w:r w:rsidRPr="004833A1">
        <w:rPr>
          <w:rFonts w:cs="B Titr" w:hint="cs"/>
          <w:sz w:val="24"/>
          <w:szCs w:val="24"/>
          <w:rtl/>
        </w:rPr>
        <w:t xml:space="preserve">          حكم عيني و كلي</w:t>
      </w:r>
    </w:p>
    <w:p w:rsidR="00D9027B" w:rsidRPr="004833A1" w:rsidRDefault="00311711" w:rsidP="008C3EA8">
      <w:pPr>
        <w:spacing w:after="0"/>
        <w:ind w:left="-22" w:hanging="862"/>
        <w:jc w:val="both"/>
        <w:rPr>
          <w:rFonts w:cs="B Nazanin"/>
          <w:sz w:val="24"/>
          <w:szCs w:val="24"/>
          <w:rtl/>
        </w:rPr>
      </w:pPr>
      <w:r w:rsidRPr="004833A1">
        <w:rPr>
          <w:rFonts w:cs="B Nazanin" w:hint="cs"/>
          <w:sz w:val="24"/>
          <w:szCs w:val="24"/>
          <w:rtl/>
        </w:rPr>
        <w:t xml:space="preserve">           </w:t>
      </w:r>
      <w:r w:rsidR="00C26149" w:rsidRPr="004833A1">
        <w:rPr>
          <w:rFonts w:cs="B Nazanin" w:hint="cs"/>
          <w:sz w:val="24"/>
          <w:szCs w:val="24"/>
          <w:rtl/>
        </w:rPr>
        <w:t xml:space="preserve">   </w:t>
      </w:r>
      <w:r w:rsidRPr="004833A1">
        <w:rPr>
          <w:rFonts w:cs="B Nazanin" w:hint="cs"/>
          <w:sz w:val="24"/>
          <w:szCs w:val="24"/>
          <w:rtl/>
        </w:rPr>
        <w:t xml:space="preserve"> </w:t>
      </w:r>
      <w:r w:rsidR="00D9027B" w:rsidRPr="004833A1">
        <w:rPr>
          <w:rFonts w:cs="B Nazanin" w:hint="cs"/>
          <w:sz w:val="24"/>
          <w:szCs w:val="24"/>
          <w:rtl/>
        </w:rPr>
        <w:t>به طور كلي دستورات و احكام دين اسلام در جهت تامين منافع و مصالح نوع بشر به دو دسته " حكم عيني " و " حكم كلي " تقسيم مي شوند. يعني برخي از دستورات با صراحت بيشتر و در كمال وضوح شامل حال مسائل و موضوعاتي هستند كه به صو</w:t>
      </w:r>
      <w:r w:rsidR="0056042E" w:rsidRPr="004833A1">
        <w:rPr>
          <w:rFonts w:cs="B Nazanin" w:hint="cs"/>
          <w:sz w:val="24"/>
          <w:szCs w:val="24"/>
          <w:rtl/>
        </w:rPr>
        <w:t>رت عيني در حكم</w:t>
      </w:r>
      <w:r w:rsidR="00D9027B" w:rsidRPr="004833A1">
        <w:rPr>
          <w:rFonts w:cs="B Nazanin" w:hint="cs"/>
          <w:sz w:val="24"/>
          <w:szCs w:val="24"/>
          <w:rtl/>
        </w:rPr>
        <w:t xml:space="preserve">، قيد شده و تصريح گرديده است كه اقدام آن جايز يا واجب و يا حرام مي باشد ( بمانند </w:t>
      </w:r>
      <w:r w:rsidR="0056042E" w:rsidRPr="004833A1">
        <w:rPr>
          <w:rFonts w:cs="B Nazanin" w:hint="cs"/>
          <w:sz w:val="24"/>
          <w:szCs w:val="24"/>
          <w:rtl/>
        </w:rPr>
        <w:t>حكم تحريم ربا و قمار و مسكرات )</w:t>
      </w:r>
      <w:r w:rsidR="00D9027B" w:rsidRPr="004833A1">
        <w:rPr>
          <w:rFonts w:cs="B Nazanin" w:hint="cs"/>
          <w:sz w:val="24"/>
          <w:szCs w:val="24"/>
          <w:rtl/>
        </w:rPr>
        <w:t xml:space="preserve"> يا امر بر اجراي فرايض معيني ( مانند نم</w:t>
      </w:r>
      <w:r w:rsidR="0056042E" w:rsidRPr="004833A1">
        <w:rPr>
          <w:rFonts w:cs="B Nazanin" w:hint="cs"/>
          <w:sz w:val="24"/>
          <w:szCs w:val="24"/>
          <w:rtl/>
        </w:rPr>
        <w:t>از خواندن و روزه گرفتن و غيره )</w:t>
      </w:r>
      <w:r w:rsidR="00D9027B" w:rsidRPr="004833A1">
        <w:rPr>
          <w:rFonts w:cs="B Nazanin" w:hint="cs"/>
          <w:sz w:val="24"/>
          <w:szCs w:val="24"/>
          <w:rtl/>
        </w:rPr>
        <w:t>، كه در اين قبيل احكام اختلاف نظري وجود ندارد و به اصطلاح در رديف محكمات محسوب مي گردند.</w:t>
      </w:r>
      <w:r w:rsidRPr="004833A1">
        <w:rPr>
          <w:rFonts w:cs="B Nazanin" w:hint="cs"/>
          <w:sz w:val="24"/>
          <w:szCs w:val="24"/>
          <w:rtl/>
        </w:rPr>
        <w:t xml:space="preserve"> اما در برخي ديگر از مسائل و موضوعات ( حتي از مسائل مهم حياتي ) به جاي حكم صريح و معين ( به علت متغير بودن نوعي موضوع يا تعميم امر و يا وجود جهات مختلف ) حكم كلي و جامع ارائه شده است كه به تنهايي خود جوابگوي بسياري از مسائل پيچيده مشابه حتي با انشعابات و</w:t>
      </w:r>
      <w:r w:rsidR="0056042E" w:rsidRPr="004833A1">
        <w:rPr>
          <w:rFonts w:cs="B Nazanin" w:hint="cs"/>
          <w:sz w:val="24"/>
          <w:szCs w:val="24"/>
          <w:rtl/>
        </w:rPr>
        <w:t>سيع موضوع مي باشد و در جهت يابي</w:t>
      </w:r>
      <w:r w:rsidRPr="004833A1">
        <w:rPr>
          <w:rFonts w:cs="B Nazanin" w:hint="cs"/>
          <w:sz w:val="24"/>
          <w:szCs w:val="24"/>
          <w:rtl/>
        </w:rPr>
        <w:t>، نقش موثري بازي مي</w:t>
      </w:r>
      <w:r w:rsidR="0056042E" w:rsidRPr="004833A1">
        <w:rPr>
          <w:rFonts w:cs="B Nazanin" w:hint="cs"/>
          <w:sz w:val="24"/>
          <w:szCs w:val="24"/>
          <w:rtl/>
        </w:rPr>
        <w:t xml:space="preserve"> </w:t>
      </w:r>
      <w:r w:rsidRPr="004833A1">
        <w:rPr>
          <w:rFonts w:cs="B Nazanin" w:hint="cs"/>
          <w:sz w:val="24"/>
          <w:szCs w:val="24"/>
          <w:rtl/>
        </w:rPr>
        <w:t>كند و امر هدايت يا تشخيص را تسهيل مي نمايد و مي تو</w:t>
      </w:r>
      <w:r w:rsidR="00623C33" w:rsidRPr="004833A1">
        <w:rPr>
          <w:rFonts w:cs="B Nazanin" w:hint="cs"/>
          <w:sz w:val="24"/>
          <w:szCs w:val="24"/>
          <w:rtl/>
        </w:rPr>
        <w:t>ان با در دست داشتن چنان اصل كلي</w:t>
      </w:r>
      <w:r w:rsidRPr="004833A1">
        <w:rPr>
          <w:rFonts w:cs="B Nazanin" w:hint="cs"/>
          <w:sz w:val="24"/>
          <w:szCs w:val="24"/>
          <w:rtl/>
        </w:rPr>
        <w:t xml:space="preserve">، بسياري از </w:t>
      </w:r>
      <w:r w:rsidR="001416D5" w:rsidRPr="004833A1">
        <w:rPr>
          <w:rFonts w:cs="B Nazanin" w:hint="cs"/>
          <w:sz w:val="24"/>
          <w:szCs w:val="24"/>
          <w:rtl/>
        </w:rPr>
        <w:t>مسائل پيچيده را با كمترين تامل و تعمقي حل و جهت يابي صحيح نمود و به نتيجه مثبت معيني رسيد. مانند دستورات كلي شرعي ( از قبيل حكم مربوط به اصالت فطرت و اصالت عقل و وجوب تحصيل علم و ... ) كه با به كار گرفتن عقل و علم و اطلاعات و م</w:t>
      </w:r>
      <w:r w:rsidR="00623C33" w:rsidRPr="004833A1">
        <w:rPr>
          <w:rFonts w:cs="B Nazanin" w:hint="cs"/>
          <w:sz w:val="24"/>
          <w:szCs w:val="24"/>
          <w:rtl/>
        </w:rPr>
        <w:t>علومات مقدماتي قبلي لازم و كافي</w:t>
      </w:r>
      <w:r w:rsidR="001416D5" w:rsidRPr="004833A1">
        <w:rPr>
          <w:rFonts w:cs="B Nazanin" w:hint="cs"/>
          <w:sz w:val="24"/>
          <w:szCs w:val="24"/>
          <w:rtl/>
        </w:rPr>
        <w:t>، استخ</w:t>
      </w:r>
      <w:r w:rsidR="00623C33" w:rsidRPr="004833A1">
        <w:rPr>
          <w:rFonts w:cs="B Nazanin" w:hint="cs"/>
          <w:sz w:val="24"/>
          <w:szCs w:val="24"/>
          <w:rtl/>
        </w:rPr>
        <w:t>راج جوابي روشن و اخذ نتيجه قطعي</w:t>
      </w:r>
      <w:r w:rsidR="001416D5" w:rsidRPr="004833A1">
        <w:rPr>
          <w:rFonts w:cs="B Nazanin" w:hint="cs"/>
          <w:sz w:val="24"/>
          <w:szCs w:val="24"/>
          <w:rtl/>
        </w:rPr>
        <w:t>، مشكل يا غيرممكن نيست.</w:t>
      </w:r>
      <w:r w:rsidR="001E3F4E" w:rsidRPr="004833A1">
        <w:rPr>
          <w:rFonts w:cs="B Nazanin" w:hint="cs"/>
          <w:sz w:val="24"/>
          <w:szCs w:val="24"/>
          <w:rtl/>
        </w:rPr>
        <w:t xml:space="preserve"> كليه مسائلي كه نسبت به آنه</w:t>
      </w:r>
      <w:r w:rsidR="00623C33" w:rsidRPr="004833A1">
        <w:rPr>
          <w:rFonts w:cs="B Nazanin" w:hint="cs"/>
          <w:sz w:val="24"/>
          <w:szCs w:val="24"/>
          <w:rtl/>
        </w:rPr>
        <w:t>ا در اسلام حكم صريح و عيني نيست</w:t>
      </w:r>
      <w:r w:rsidR="001E3F4E" w:rsidRPr="004833A1">
        <w:rPr>
          <w:rFonts w:cs="B Nazanin" w:hint="cs"/>
          <w:sz w:val="24"/>
          <w:szCs w:val="24"/>
          <w:rtl/>
        </w:rPr>
        <w:t>، تعيين تبليغ</w:t>
      </w:r>
      <w:r w:rsidR="00623C33" w:rsidRPr="004833A1">
        <w:rPr>
          <w:rFonts w:cs="B Nazanin" w:hint="cs"/>
          <w:sz w:val="24"/>
          <w:szCs w:val="24"/>
          <w:rtl/>
        </w:rPr>
        <w:t xml:space="preserve"> از نظر امر و نهي و صلاح و فساد</w:t>
      </w:r>
      <w:r w:rsidR="001E3F4E" w:rsidRPr="004833A1">
        <w:rPr>
          <w:rFonts w:cs="B Nazanin" w:hint="cs"/>
          <w:sz w:val="24"/>
          <w:szCs w:val="24"/>
          <w:rtl/>
        </w:rPr>
        <w:t>، موكول است به احكام كلي كه گاهي تنها با يك يا چند حكم كلي اخذ نتيجه ممكن مي شود و گاهي نيز علاوه بر آن لازم است از معلومات زمان و اطلاعات كامل افكار عمومي استفاده نمود و به استعانت از عقل و ع</w:t>
      </w:r>
      <w:r w:rsidR="00623C33" w:rsidRPr="004833A1">
        <w:rPr>
          <w:rFonts w:cs="B Nazanin" w:hint="cs"/>
          <w:sz w:val="24"/>
          <w:szCs w:val="24"/>
          <w:rtl/>
        </w:rPr>
        <w:t>لم و مراعات شرايط زماني و مكاني</w:t>
      </w:r>
      <w:r w:rsidR="001E3F4E" w:rsidRPr="004833A1">
        <w:rPr>
          <w:rFonts w:cs="B Nazanin" w:hint="cs"/>
          <w:sz w:val="24"/>
          <w:szCs w:val="24"/>
          <w:rtl/>
        </w:rPr>
        <w:t xml:space="preserve">، حكم لازم را از مجموعه </w:t>
      </w:r>
      <w:r w:rsidR="00EB0F03" w:rsidRPr="004833A1">
        <w:rPr>
          <w:rFonts w:cs="B Nazanin" w:hint="cs"/>
          <w:sz w:val="24"/>
          <w:szCs w:val="24"/>
          <w:rtl/>
        </w:rPr>
        <w:t>اين امكانات استنباط كرد. اين دسته از احكام محتاج بحث و فحث و تفسير و تطبيق در اصول و كليات يا در فروع و اجزاي مسائل مي باشد كه مسلما بدون اتكا به معلومات كافي از علوم و فنون رايج</w:t>
      </w:r>
      <w:r w:rsidR="00623C33" w:rsidRPr="004833A1">
        <w:rPr>
          <w:rFonts w:cs="B Nazanin" w:hint="cs"/>
          <w:sz w:val="24"/>
          <w:szCs w:val="24"/>
          <w:rtl/>
        </w:rPr>
        <w:t xml:space="preserve"> زمان و اطلاعات وسيع لازم</w:t>
      </w:r>
      <w:r w:rsidR="00EB0F03" w:rsidRPr="004833A1">
        <w:rPr>
          <w:rFonts w:cs="B Nazanin" w:hint="cs"/>
          <w:sz w:val="24"/>
          <w:szCs w:val="24"/>
          <w:rtl/>
        </w:rPr>
        <w:t xml:space="preserve">، هم در اطراف موضوع و هم در مفهوم آن حكم ( بلكه احكام مشابه و مقارن ) و بخصوص بدون مراعات شرايط عمل از روي اخلاص و دوري از هر غرض و مرضي عملا اخذ نتيجه مثبت معيني امكان پذير نيست. چرا كه به علت </w:t>
      </w:r>
      <w:r w:rsidR="00623C33" w:rsidRPr="004833A1">
        <w:rPr>
          <w:rFonts w:cs="B Nazanin" w:hint="cs"/>
          <w:sz w:val="24"/>
          <w:szCs w:val="24"/>
          <w:rtl/>
        </w:rPr>
        <w:t>كليت و جامعيت اين دسته از احكام</w:t>
      </w:r>
      <w:r w:rsidR="00EB0F03" w:rsidRPr="004833A1">
        <w:rPr>
          <w:rFonts w:cs="B Nazanin" w:hint="cs"/>
          <w:sz w:val="24"/>
          <w:szCs w:val="24"/>
          <w:rtl/>
        </w:rPr>
        <w:t>، امكان انواع خبط ها و لغزش ها و گرايش هاي آگاه و حتي ناآگاه و يا</w:t>
      </w:r>
      <w:r w:rsidR="00623C33" w:rsidRPr="004833A1">
        <w:rPr>
          <w:rFonts w:cs="B Nazanin" w:hint="cs"/>
          <w:sz w:val="24"/>
          <w:szCs w:val="24"/>
          <w:rtl/>
        </w:rPr>
        <w:t xml:space="preserve"> </w:t>
      </w:r>
      <w:r w:rsidR="00EB0F03" w:rsidRPr="004833A1">
        <w:rPr>
          <w:rFonts w:cs="B Nazanin" w:hint="cs"/>
          <w:sz w:val="24"/>
          <w:szCs w:val="24"/>
          <w:rtl/>
        </w:rPr>
        <w:t>سوء استفاده ها و بالاخره برداشت هاي مغرضانه وجود دارد.</w:t>
      </w:r>
    </w:p>
    <w:p w:rsidR="00665232" w:rsidRPr="004833A1" w:rsidRDefault="00736A2E" w:rsidP="008C3EA8">
      <w:pPr>
        <w:spacing w:after="0"/>
        <w:ind w:left="-22"/>
        <w:jc w:val="both"/>
        <w:rPr>
          <w:rFonts w:cs="B Titr"/>
          <w:sz w:val="24"/>
          <w:szCs w:val="24"/>
          <w:rtl/>
        </w:rPr>
      </w:pPr>
      <w:r w:rsidRPr="004833A1">
        <w:rPr>
          <w:rFonts w:cs="B Titr" w:hint="cs"/>
          <w:sz w:val="24"/>
          <w:szCs w:val="24"/>
          <w:rtl/>
        </w:rPr>
        <w:t xml:space="preserve"> </w:t>
      </w:r>
      <w:r w:rsidR="00665232" w:rsidRPr="004833A1">
        <w:rPr>
          <w:rFonts w:cs="B Titr" w:hint="cs"/>
          <w:sz w:val="24"/>
          <w:szCs w:val="24"/>
          <w:rtl/>
        </w:rPr>
        <w:t>احكام كلي مربوط به مواد مضر و عوامل موذي از ديدگ</w:t>
      </w:r>
      <w:r w:rsidR="00D74603" w:rsidRPr="004833A1">
        <w:rPr>
          <w:rFonts w:cs="B Titr" w:hint="cs"/>
          <w:sz w:val="24"/>
          <w:szCs w:val="24"/>
          <w:rtl/>
        </w:rPr>
        <w:t xml:space="preserve">اه اسلام با توجه به آيات قرآني </w:t>
      </w:r>
      <w:r w:rsidR="00665232" w:rsidRPr="004833A1">
        <w:rPr>
          <w:rFonts w:cs="B Titr" w:hint="cs"/>
          <w:sz w:val="24"/>
          <w:szCs w:val="24"/>
          <w:rtl/>
        </w:rPr>
        <w:t xml:space="preserve"> </w:t>
      </w:r>
    </w:p>
    <w:p w:rsidR="0071002F" w:rsidRPr="004833A1" w:rsidRDefault="0071002F" w:rsidP="00C26149">
      <w:pPr>
        <w:pStyle w:val="ListParagraph"/>
        <w:numPr>
          <w:ilvl w:val="0"/>
          <w:numId w:val="2"/>
        </w:numPr>
        <w:ind w:left="403"/>
        <w:jc w:val="both"/>
        <w:rPr>
          <w:rFonts w:cs="B Nazanin"/>
          <w:b/>
          <w:bCs/>
          <w:sz w:val="24"/>
          <w:szCs w:val="24"/>
        </w:rPr>
      </w:pPr>
      <w:r w:rsidRPr="004833A1">
        <w:rPr>
          <w:rFonts w:cs="B Nazanin" w:hint="cs"/>
          <w:b/>
          <w:bCs/>
          <w:sz w:val="24"/>
          <w:szCs w:val="24"/>
          <w:rtl/>
        </w:rPr>
        <w:t>لا تلقوا بايديكم الي التهلكه  ( آيه 195 سوره بقره )</w:t>
      </w:r>
    </w:p>
    <w:p w:rsidR="0071002F" w:rsidRPr="004833A1" w:rsidRDefault="0071002F" w:rsidP="00C26149">
      <w:pPr>
        <w:pStyle w:val="ListParagraph"/>
        <w:ind w:left="-22"/>
        <w:jc w:val="both"/>
        <w:rPr>
          <w:rFonts w:cs="B Nazanin"/>
          <w:sz w:val="24"/>
          <w:szCs w:val="24"/>
          <w:rtl/>
        </w:rPr>
      </w:pPr>
      <w:r w:rsidRPr="004833A1">
        <w:rPr>
          <w:rFonts w:cs="B Nazanin" w:hint="cs"/>
          <w:sz w:val="24"/>
          <w:szCs w:val="24"/>
          <w:rtl/>
        </w:rPr>
        <w:t>خودتان را به دست خود به هلاك نيندازيد.</w:t>
      </w:r>
    </w:p>
    <w:p w:rsidR="00623C33" w:rsidRPr="004833A1" w:rsidRDefault="0071002F" w:rsidP="008C3EA8">
      <w:pPr>
        <w:pStyle w:val="ListParagraph"/>
        <w:ind w:left="-22"/>
        <w:jc w:val="both"/>
        <w:rPr>
          <w:rFonts w:cs="B Nazanin"/>
          <w:sz w:val="24"/>
          <w:szCs w:val="24"/>
          <w:rtl/>
        </w:rPr>
      </w:pPr>
      <w:r w:rsidRPr="004833A1">
        <w:rPr>
          <w:rFonts w:cs="B Nazanin" w:hint="cs"/>
          <w:sz w:val="24"/>
          <w:szCs w:val="24"/>
          <w:rtl/>
        </w:rPr>
        <w:lastRenderedPageBreak/>
        <w:t xml:space="preserve">هر عمل و اقدامي كه عليه سلامتي جسمي و روحي انجام گيرد و موجوديت انسان را به خطر بيندازد از نظر اسلام مطرود و محكوم است و غايت مراتب آن اقدامي است كه سلامتي و يا به طور كلي حيات شخص را به خطر انداخته منجر به هلاكتش گردد بمانند خودكشي يا انتحار كه مطلقا در دين اسلام ممنوع و مسئوليت چنين امري براي شخص بسيار سنگين است. ( رجوع شود به آيه 29 تا 31 سوره نساء كه در آنجا عقوبت كساني كه اقدام به خودكشي مي كنند نيز بيان شده است ) </w:t>
      </w:r>
    </w:p>
    <w:p w:rsidR="0071002F" w:rsidRPr="004833A1" w:rsidRDefault="0071002F" w:rsidP="00C26149">
      <w:pPr>
        <w:pStyle w:val="ListParagraph"/>
        <w:numPr>
          <w:ilvl w:val="0"/>
          <w:numId w:val="2"/>
        </w:numPr>
        <w:ind w:left="403"/>
        <w:jc w:val="both"/>
        <w:rPr>
          <w:rFonts w:cs="B Nazanin"/>
          <w:b/>
          <w:bCs/>
          <w:sz w:val="24"/>
          <w:szCs w:val="24"/>
        </w:rPr>
      </w:pPr>
      <w:r w:rsidRPr="004833A1">
        <w:rPr>
          <w:rFonts w:cs="B Nazanin" w:hint="cs"/>
          <w:b/>
          <w:bCs/>
          <w:sz w:val="24"/>
          <w:szCs w:val="24"/>
          <w:rtl/>
        </w:rPr>
        <w:t>كلوا واشربوا و لاتسرفوا انه لا يحب المسرفين</w:t>
      </w:r>
      <w:r w:rsidR="00AA140C" w:rsidRPr="004833A1">
        <w:rPr>
          <w:rFonts w:cs="B Nazanin" w:hint="cs"/>
          <w:b/>
          <w:bCs/>
          <w:sz w:val="24"/>
          <w:szCs w:val="24"/>
          <w:rtl/>
        </w:rPr>
        <w:t xml:space="preserve"> ( آيه 31 سوره اعراف ) </w:t>
      </w:r>
    </w:p>
    <w:p w:rsidR="0071002F" w:rsidRPr="004833A1" w:rsidRDefault="0071002F" w:rsidP="00C26149">
      <w:pPr>
        <w:pStyle w:val="ListParagraph"/>
        <w:ind w:left="-22"/>
        <w:jc w:val="both"/>
        <w:rPr>
          <w:rFonts w:cs="B Nazanin"/>
          <w:sz w:val="24"/>
          <w:szCs w:val="24"/>
          <w:rtl/>
        </w:rPr>
      </w:pPr>
      <w:r w:rsidRPr="004833A1">
        <w:rPr>
          <w:rFonts w:cs="B Nazanin" w:hint="cs"/>
          <w:sz w:val="24"/>
          <w:szCs w:val="24"/>
          <w:rtl/>
        </w:rPr>
        <w:t>بخوريد و بياشاميد و اسراف نكنيد</w:t>
      </w:r>
      <w:r w:rsidR="00623C33" w:rsidRPr="004833A1">
        <w:rPr>
          <w:rFonts w:cs="B Nazanin" w:hint="cs"/>
          <w:sz w:val="24"/>
          <w:szCs w:val="24"/>
          <w:rtl/>
        </w:rPr>
        <w:t>،</w:t>
      </w:r>
      <w:r w:rsidRPr="004833A1">
        <w:rPr>
          <w:rFonts w:cs="B Nazanin" w:hint="cs"/>
          <w:sz w:val="24"/>
          <w:szCs w:val="24"/>
          <w:rtl/>
        </w:rPr>
        <w:t xml:space="preserve"> محققا خداوند اسراف كنندگان را دوست ندارد.</w:t>
      </w:r>
    </w:p>
    <w:p w:rsidR="00623C33" w:rsidRPr="004833A1" w:rsidRDefault="00AA140C" w:rsidP="008C3EA8">
      <w:pPr>
        <w:pStyle w:val="ListParagraph"/>
        <w:ind w:left="-22"/>
        <w:jc w:val="both"/>
        <w:rPr>
          <w:rFonts w:cs="B Nazanin"/>
          <w:sz w:val="24"/>
          <w:szCs w:val="24"/>
          <w:rtl/>
        </w:rPr>
      </w:pPr>
      <w:r w:rsidRPr="004833A1">
        <w:rPr>
          <w:rFonts w:cs="B Nazanin" w:hint="cs"/>
          <w:sz w:val="24"/>
          <w:szCs w:val="24"/>
          <w:rtl/>
        </w:rPr>
        <w:t>گرچه ظاهرا مفهوم آيه در مورد خوردن و آشاميدن است ولي منع از اسراف در اسلام يك دستورالعمل كلي و عمومي است. بر صاحب نظران و آگاهان پوشيده نيست كه اتلاف و ضايع كردن هر نعمتي</w:t>
      </w:r>
      <w:r w:rsidR="00623C33" w:rsidRPr="004833A1">
        <w:rPr>
          <w:rFonts w:cs="B Nazanin" w:hint="cs"/>
          <w:sz w:val="24"/>
          <w:szCs w:val="24"/>
          <w:rtl/>
        </w:rPr>
        <w:t xml:space="preserve"> خود</w:t>
      </w:r>
      <w:r w:rsidRPr="004833A1">
        <w:rPr>
          <w:rFonts w:cs="B Nazanin" w:hint="cs"/>
          <w:sz w:val="24"/>
          <w:szCs w:val="24"/>
          <w:rtl/>
        </w:rPr>
        <w:t>، ن</w:t>
      </w:r>
      <w:r w:rsidR="00623C33" w:rsidRPr="004833A1">
        <w:rPr>
          <w:rFonts w:cs="B Nazanin" w:hint="cs"/>
          <w:sz w:val="24"/>
          <w:szCs w:val="24"/>
          <w:rtl/>
        </w:rPr>
        <w:t>اسپاسي و در حكم كفران نعمت بوده</w:t>
      </w:r>
      <w:r w:rsidRPr="004833A1">
        <w:rPr>
          <w:rFonts w:cs="B Nazanin" w:hint="cs"/>
          <w:sz w:val="24"/>
          <w:szCs w:val="24"/>
          <w:rtl/>
        </w:rPr>
        <w:t>، به سهم خود معصيتي است</w:t>
      </w:r>
      <w:r w:rsidR="00623C33" w:rsidRPr="004833A1">
        <w:rPr>
          <w:rFonts w:cs="B Nazanin" w:hint="cs"/>
          <w:sz w:val="24"/>
          <w:szCs w:val="24"/>
          <w:rtl/>
        </w:rPr>
        <w:t>.</w:t>
      </w:r>
      <w:r w:rsidRPr="004833A1">
        <w:rPr>
          <w:rFonts w:cs="B Nazanin" w:hint="cs"/>
          <w:sz w:val="24"/>
          <w:szCs w:val="24"/>
          <w:rtl/>
        </w:rPr>
        <w:t xml:space="preserve"> اعم از اين كه اين نعمت از رديف مال يا پول يا سلامتي و يا فرصت و امكانات باشد يا يك نعمت و برخورداري ظاهرا كوچكتر از آنها.  مصرف دخانيات اتلاف آن همه پولهاي سرشار و قواي جسمي و روحي و بخصوص قدرت حياتي و به كارگرفتن قواي بدني براي مبارزه با مواد سمي ( آن هم در يك اقدام زايد بلكه مضري بمانند دخانيات ) به استناد آمار و ارقام مسلم گرديد كه چگونه از نظر مادي و م</w:t>
      </w:r>
      <w:r w:rsidR="00623C33" w:rsidRPr="004833A1">
        <w:rPr>
          <w:rFonts w:cs="B Nazanin" w:hint="cs"/>
          <w:sz w:val="24"/>
          <w:szCs w:val="24"/>
          <w:rtl/>
        </w:rPr>
        <w:t>عنوي و از لحاظ جنبه هاي اقتصادي</w:t>
      </w:r>
      <w:r w:rsidRPr="004833A1">
        <w:rPr>
          <w:rFonts w:cs="B Nazanin" w:hint="cs"/>
          <w:sz w:val="24"/>
          <w:szCs w:val="24"/>
          <w:rtl/>
        </w:rPr>
        <w:t>، سرمايه هاي هنگفت بي جهت ضايع مي شود و سلامتي و نيروي خدادادي بدن بيجا صرف دفع آثار سوء مواد سمي موجود در دود سيگار و ساير دخانيات مي گردد.</w:t>
      </w:r>
      <w:r w:rsidR="00B847B9" w:rsidRPr="004833A1">
        <w:rPr>
          <w:rFonts w:cs="B Nazanin" w:hint="cs"/>
          <w:sz w:val="24"/>
          <w:szCs w:val="24"/>
          <w:rtl/>
        </w:rPr>
        <w:t xml:space="preserve"> هر چيز مفيد و مثبتي كه بيهوده صر</w:t>
      </w:r>
      <w:r w:rsidR="00623C33" w:rsidRPr="004833A1">
        <w:rPr>
          <w:rFonts w:cs="B Nazanin" w:hint="cs"/>
          <w:sz w:val="24"/>
          <w:szCs w:val="24"/>
          <w:rtl/>
        </w:rPr>
        <w:t>ف امري بي فايده و غير لازم گردد</w:t>
      </w:r>
      <w:r w:rsidR="00B847B9" w:rsidRPr="004833A1">
        <w:rPr>
          <w:rFonts w:cs="B Nazanin" w:hint="cs"/>
          <w:sz w:val="24"/>
          <w:szCs w:val="24"/>
          <w:rtl/>
        </w:rPr>
        <w:t>، شكل اسراف به خود مي گيرد.</w:t>
      </w:r>
    </w:p>
    <w:p w:rsidR="00AA140C" w:rsidRPr="004833A1" w:rsidRDefault="00B847B9" w:rsidP="00C26149">
      <w:pPr>
        <w:pStyle w:val="ListParagraph"/>
        <w:numPr>
          <w:ilvl w:val="0"/>
          <w:numId w:val="2"/>
        </w:numPr>
        <w:ind w:left="403"/>
        <w:jc w:val="both"/>
        <w:rPr>
          <w:rFonts w:cs="B Nazanin"/>
          <w:b/>
          <w:bCs/>
          <w:sz w:val="24"/>
          <w:szCs w:val="24"/>
        </w:rPr>
      </w:pPr>
      <w:r w:rsidRPr="004833A1">
        <w:rPr>
          <w:rFonts w:cs="B Nazanin" w:hint="cs"/>
          <w:b/>
          <w:bCs/>
          <w:sz w:val="24"/>
          <w:szCs w:val="24"/>
          <w:rtl/>
        </w:rPr>
        <w:t>ولا تسرفوا انه لايحب المسرفين ( آيه 31 سوره اعراف )</w:t>
      </w:r>
      <w:r w:rsidR="00AA140C" w:rsidRPr="004833A1">
        <w:rPr>
          <w:rFonts w:cs="B Nazanin" w:hint="cs"/>
          <w:b/>
          <w:bCs/>
          <w:sz w:val="24"/>
          <w:szCs w:val="24"/>
          <w:rtl/>
        </w:rPr>
        <w:t xml:space="preserve"> </w:t>
      </w:r>
    </w:p>
    <w:p w:rsidR="0071002F" w:rsidRPr="004833A1" w:rsidRDefault="00B847B9" w:rsidP="00C26149">
      <w:pPr>
        <w:pStyle w:val="ListParagraph"/>
        <w:ind w:left="-22"/>
        <w:jc w:val="both"/>
        <w:rPr>
          <w:rFonts w:cs="B Nazanin"/>
          <w:sz w:val="24"/>
          <w:szCs w:val="24"/>
          <w:rtl/>
        </w:rPr>
      </w:pPr>
      <w:r w:rsidRPr="004833A1">
        <w:rPr>
          <w:rFonts w:cs="B Nazanin" w:hint="cs"/>
          <w:sz w:val="24"/>
          <w:szCs w:val="24"/>
          <w:rtl/>
        </w:rPr>
        <w:t xml:space="preserve">اسراف نكنيد زيرا خداوند </w:t>
      </w:r>
      <w:r w:rsidR="00623C33" w:rsidRPr="004833A1">
        <w:rPr>
          <w:rFonts w:cs="B Nazanin" w:hint="cs"/>
          <w:sz w:val="24"/>
          <w:szCs w:val="24"/>
          <w:rtl/>
        </w:rPr>
        <w:t xml:space="preserve">اسراف کنندگان را </w:t>
      </w:r>
      <w:r w:rsidRPr="004833A1">
        <w:rPr>
          <w:rFonts w:cs="B Nazanin" w:hint="cs"/>
          <w:sz w:val="24"/>
          <w:szCs w:val="24"/>
          <w:rtl/>
        </w:rPr>
        <w:t xml:space="preserve">دوست نمي دارد. </w:t>
      </w:r>
    </w:p>
    <w:p w:rsidR="00B847B9" w:rsidRPr="004833A1" w:rsidRDefault="00B847B9" w:rsidP="00623C33">
      <w:pPr>
        <w:pStyle w:val="ListParagraph"/>
        <w:ind w:left="-22"/>
        <w:jc w:val="both"/>
        <w:rPr>
          <w:rFonts w:cs="B Nazanin"/>
          <w:sz w:val="24"/>
          <w:szCs w:val="24"/>
          <w:rtl/>
        </w:rPr>
      </w:pPr>
      <w:r w:rsidRPr="004833A1">
        <w:rPr>
          <w:rFonts w:cs="B Nazanin" w:hint="cs"/>
          <w:sz w:val="24"/>
          <w:szCs w:val="24"/>
          <w:rtl/>
        </w:rPr>
        <w:t xml:space="preserve">اگر ضايع كنندگان سرمايه هاي هنگفت جامعه اسلامي كه هر سال از طريق دود نمودن مقادير متنابهي از دخانيات باز در مقابل جدل يا دفاع از خود مدعي باشند كه نفي اسراف مربوط موارد معدودي از خوردني و آشاميدني است سخت در اشتباهند. زيرا در اين آيه هر چند كه مقدمتا خداوند نعمت هايي از باغ ها و درختان ميوه و كشت هاي مختلف و محصولات كشاورزي گوناگون نام برده و سپس جواز برخورداري از آنها را صادر و </w:t>
      </w:r>
      <w:r w:rsidR="00623C33" w:rsidRPr="004833A1">
        <w:rPr>
          <w:rFonts w:cs="B Nazanin" w:hint="cs"/>
          <w:sz w:val="24"/>
          <w:szCs w:val="24"/>
          <w:rtl/>
        </w:rPr>
        <w:t>به دنبال آن منع اسراف نموده است</w:t>
      </w:r>
      <w:r w:rsidRPr="004833A1">
        <w:rPr>
          <w:rFonts w:cs="B Nazanin" w:hint="cs"/>
          <w:sz w:val="24"/>
          <w:szCs w:val="24"/>
          <w:rtl/>
        </w:rPr>
        <w:t>، اما باز جايي براي جدل باقي نمي ماند كه مفهوم اسراف را منحصر به موارد نامبرده در ما</w:t>
      </w:r>
      <w:r w:rsidR="00623C33" w:rsidRPr="004833A1">
        <w:rPr>
          <w:rFonts w:cs="B Nazanin" w:hint="cs"/>
          <w:sz w:val="24"/>
          <w:szCs w:val="24"/>
          <w:rtl/>
        </w:rPr>
        <w:t xml:space="preserve"> </w:t>
      </w:r>
      <w:r w:rsidRPr="004833A1">
        <w:rPr>
          <w:rFonts w:cs="B Nazanin" w:hint="cs"/>
          <w:sz w:val="24"/>
          <w:szCs w:val="24"/>
          <w:rtl/>
        </w:rPr>
        <w:t>قبل آيه نماي</w:t>
      </w:r>
      <w:r w:rsidR="002E4E55" w:rsidRPr="004833A1">
        <w:rPr>
          <w:rFonts w:cs="B Nazanin" w:hint="cs"/>
          <w:sz w:val="24"/>
          <w:szCs w:val="24"/>
          <w:rtl/>
        </w:rPr>
        <w:t>ن</w:t>
      </w:r>
      <w:r w:rsidR="00623C33" w:rsidRPr="004833A1">
        <w:rPr>
          <w:rFonts w:cs="B Nazanin" w:hint="cs"/>
          <w:sz w:val="24"/>
          <w:szCs w:val="24"/>
          <w:rtl/>
        </w:rPr>
        <w:t>د،</w:t>
      </w:r>
      <w:r w:rsidR="002E4E55" w:rsidRPr="004833A1">
        <w:rPr>
          <w:rFonts w:cs="B Nazanin" w:hint="cs"/>
          <w:sz w:val="24"/>
          <w:szCs w:val="24"/>
          <w:rtl/>
        </w:rPr>
        <w:t xml:space="preserve"> </w:t>
      </w:r>
      <w:r w:rsidRPr="004833A1">
        <w:rPr>
          <w:rFonts w:cs="B Nazanin" w:hint="cs"/>
          <w:sz w:val="24"/>
          <w:szCs w:val="24"/>
          <w:rtl/>
        </w:rPr>
        <w:t xml:space="preserve">چرا </w:t>
      </w:r>
      <w:r w:rsidR="002E4E55" w:rsidRPr="004833A1">
        <w:rPr>
          <w:rFonts w:cs="B Nazanin" w:hint="cs"/>
          <w:sz w:val="24"/>
          <w:szCs w:val="24"/>
          <w:rtl/>
        </w:rPr>
        <w:t>كه با توجه به مفاد آيه بعدي علاوه</w:t>
      </w:r>
      <w:r w:rsidR="00623C33" w:rsidRPr="004833A1">
        <w:rPr>
          <w:rFonts w:cs="B Nazanin" w:hint="cs"/>
          <w:sz w:val="24"/>
          <w:szCs w:val="24"/>
          <w:rtl/>
        </w:rPr>
        <w:t xml:space="preserve"> بر خوردني ها از نعمت هاي ديگري</w:t>
      </w:r>
      <w:r w:rsidR="002E4E55" w:rsidRPr="004833A1">
        <w:rPr>
          <w:rFonts w:cs="B Nazanin" w:hint="cs"/>
          <w:sz w:val="24"/>
          <w:szCs w:val="24"/>
          <w:rtl/>
        </w:rPr>
        <w:t>، مثل حيواناتي كه از نظر باربري و سا</w:t>
      </w:r>
      <w:r w:rsidR="00623C33" w:rsidRPr="004833A1">
        <w:rPr>
          <w:rFonts w:cs="B Nazanin" w:hint="cs"/>
          <w:sz w:val="24"/>
          <w:szCs w:val="24"/>
          <w:rtl/>
        </w:rPr>
        <w:t>ير منافعي كه به انسان مي رسانند</w:t>
      </w:r>
      <w:r w:rsidR="002E4E55" w:rsidRPr="004833A1">
        <w:rPr>
          <w:rFonts w:cs="B Nazanin" w:hint="cs"/>
          <w:sz w:val="24"/>
          <w:szCs w:val="24"/>
          <w:rtl/>
        </w:rPr>
        <w:t>، نيز نام برده شده است و بخوبي معلوم مي دارد كه نه خداوند نعمت ها را منحصر به خوردني و نوشيدني نموده و نه فوايد و منافعي كه از مخلوقات خداوندي به بشر عايد مي شود در آن خلاصه گش</w:t>
      </w:r>
      <w:r w:rsidR="00623C33" w:rsidRPr="004833A1">
        <w:rPr>
          <w:rFonts w:cs="B Nazanin" w:hint="cs"/>
          <w:sz w:val="24"/>
          <w:szCs w:val="24"/>
          <w:rtl/>
        </w:rPr>
        <w:t>ته و منع اسراف در انحصار آنهاست</w:t>
      </w:r>
      <w:r w:rsidR="002E4E55" w:rsidRPr="004833A1">
        <w:rPr>
          <w:rFonts w:cs="B Nazanin" w:hint="cs"/>
          <w:sz w:val="24"/>
          <w:szCs w:val="24"/>
          <w:rtl/>
        </w:rPr>
        <w:t>، بلكه چنان كه در ذيل آيه قبلي اشاره نموديم اسراف به طور اعم از نظر اسلام مطرود و محكوم است</w:t>
      </w:r>
      <w:r w:rsidR="004C6A84" w:rsidRPr="004833A1">
        <w:rPr>
          <w:rFonts w:cs="B Nazanin" w:hint="cs"/>
          <w:sz w:val="24"/>
          <w:szCs w:val="24"/>
          <w:rtl/>
        </w:rPr>
        <w:t>.</w:t>
      </w:r>
      <w:r w:rsidR="00623C33" w:rsidRPr="004833A1">
        <w:rPr>
          <w:rFonts w:cs="B Nazanin" w:hint="cs"/>
          <w:sz w:val="24"/>
          <w:szCs w:val="24"/>
          <w:rtl/>
        </w:rPr>
        <w:t xml:space="preserve"> </w:t>
      </w:r>
      <w:r w:rsidR="004C6A84" w:rsidRPr="004833A1">
        <w:rPr>
          <w:rFonts w:cs="B Nazanin" w:hint="cs"/>
          <w:sz w:val="24"/>
          <w:szCs w:val="24"/>
          <w:rtl/>
        </w:rPr>
        <w:t>مي توان اسراف مال و اتلاف شيره جان يا قدرت حياتي را در جريان عادت به سيگار دريافت.</w:t>
      </w:r>
    </w:p>
    <w:p w:rsidR="00F40385" w:rsidRPr="004833A1" w:rsidRDefault="00F40385" w:rsidP="00C26149">
      <w:pPr>
        <w:pStyle w:val="ListParagraph"/>
        <w:numPr>
          <w:ilvl w:val="0"/>
          <w:numId w:val="2"/>
        </w:numPr>
        <w:ind w:left="403"/>
        <w:jc w:val="both"/>
        <w:rPr>
          <w:rFonts w:cs="B Nazanin"/>
          <w:b/>
          <w:bCs/>
          <w:sz w:val="24"/>
          <w:szCs w:val="24"/>
        </w:rPr>
      </w:pPr>
      <w:r w:rsidRPr="004833A1">
        <w:rPr>
          <w:rFonts w:cs="B Nazanin" w:hint="cs"/>
          <w:b/>
          <w:bCs/>
          <w:sz w:val="24"/>
          <w:szCs w:val="24"/>
          <w:rtl/>
        </w:rPr>
        <w:t xml:space="preserve">و لا تبذر تبذيرا ان المبذرين كانوا اخوان الشيطان و كان الشيطان لربه كفورا ( آيه 27 سوره اسراء ) </w:t>
      </w:r>
    </w:p>
    <w:p w:rsidR="00F40385" w:rsidRPr="004833A1" w:rsidRDefault="00F40385" w:rsidP="00C26149">
      <w:pPr>
        <w:pStyle w:val="ListParagraph"/>
        <w:ind w:left="-22"/>
        <w:jc w:val="both"/>
        <w:rPr>
          <w:rFonts w:cs="B Nazanin"/>
          <w:sz w:val="24"/>
          <w:szCs w:val="24"/>
          <w:rtl/>
        </w:rPr>
      </w:pPr>
      <w:r w:rsidRPr="004833A1">
        <w:rPr>
          <w:rFonts w:cs="B Nazanin" w:hint="cs"/>
          <w:sz w:val="24"/>
          <w:szCs w:val="24"/>
          <w:rtl/>
        </w:rPr>
        <w:t>و اسراف مكن كه اسراف كنندگان برادر شياطين اند و شيطان به پروردگار خويش ناسپاس بود.</w:t>
      </w:r>
    </w:p>
    <w:p w:rsidR="004C6A84" w:rsidRPr="004833A1" w:rsidRDefault="004C6A84" w:rsidP="00C26149">
      <w:pPr>
        <w:pStyle w:val="ListParagraph"/>
        <w:numPr>
          <w:ilvl w:val="0"/>
          <w:numId w:val="2"/>
        </w:numPr>
        <w:ind w:left="403"/>
        <w:jc w:val="both"/>
        <w:rPr>
          <w:rFonts w:cs="B Nazanin"/>
          <w:b/>
          <w:bCs/>
          <w:sz w:val="24"/>
          <w:szCs w:val="24"/>
        </w:rPr>
      </w:pPr>
      <w:r w:rsidRPr="004833A1">
        <w:rPr>
          <w:rFonts w:cs="B Nazanin" w:hint="cs"/>
          <w:b/>
          <w:bCs/>
          <w:sz w:val="24"/>
          <w:szCs w:val="24"/>
          <w:rtl/>
        </w:rPr>
        <w:t>و يحل لهم الطيبات و يحرم عليهم الخبائث ( آيه 157 سوره اعراف )</w:t>
      </w:r>
    </w:p>
    <w:p w:rsidR="004C6A84" w:rsidRPr="004833A1" w:rsidRDefault="004C6A84" w:rsidP="00C26149">
      <w:pPr>
        <w:pStyle w:val="ListParagraph"/>
        <w:ind w:left="-22"/>
        <w:jc w:val="both"/>
        <w:rPr>
          <w:rFonts w:cs="B Nazanin"/>
          <w:sz w:val="24"/>
          <w:szCs w:val="24"/>
          <w:rtl/>
        </w:rPr>
      </w:pPr>
      <w:r w:rsidRPr="004833A1">
        <w:rPr>
          <w:rFonts w:cs="B Nazanin" w:hint="cs"/>
          <w:sz w:val="24"/>
          <w:szCs w:val="24"/>
          <w:rtl/>
        </w:rPr>
        <w:t>پيامبري كه براي پيروانش پاكها را حلال و پليدها را حرام مي نمايد.</w:t>
      </w:r>
    </w:p>
    <w:p w:rsidR="004C6A84" w:rsidRPr="004833A1" w:rsidRDefault="004C6A84" w:rsidP="006060FA">
      <w:pPr>
        <w:pStyle w:val="ListParagraph"/>
        <w:numPr>
          <w:ilvl w:val="0"/>
          <w:numId w:val="2"/>
        </w:numPr>
        <w:jc w:val="both"/>
        <w:rPr>
          <w:rFonts w:cs="B Nazanin"/>
          <w:b/>
          <w:bCs/>
          <w:sz w:val="24"/>
          <w:szCs w:val="24"/>
        </w:rPr>
      </w:pPr>
      <w:r w:rsidRPr="004833A1">
        <w:rPr>
          <w:rFonts w:cs="B Nazanin" w:hint="cs"/>
          <w:b/>
          <w:bCs/>
          <w:sz w:val="24"/>
          <w:szCs w:val="24"/>
          <w:rtl/>
        </w:rPr>
        <w:t xml:space="preserve">كل مضر حرام </w:t>
      </w:r>
    </w:p>
    <w:p w:rsidR="004C6A84" w:rsidRPr="004833A1" w:rsidRDefault="004C6A84" w:rsidP="00C26149">
      <w:pPr>
        <w:pStyle w:val="ListParagraph"/>
        <w:ind w:left="-22"/>
        <w:jc w:val="both"/>
        <w:rPr>
          <w:rFonts w:cs="B Nazanin"/>
          <w:sz w:val="24"/>
          <w:szCs w:val="24"/>
          <w:rtl/>
        </w:rPr>
      </w:pPr>
      <w:r w:rsidRPr="004833A1">
        <w:rPr>
          <w:rFonts w:cs="B Nazanin" w:hint="cs"/>
          <w:sz w:val="24"/>
          <w:szCs w:val="24"/>
          <w:rtl/>
        </w:rPr>
        <w:t>هر چيز مضري حرام است.</w:t>
      </w:r>
    </w:p>
    <w:p w:rsidR="004C6A84" w:rsidRPr="004833A1" w:rsidRDefault="004C6A84" w:rsidP="00C26149">
      <w:pPr>
        <w:pStyle w:val="ListParagraph"/>
        <w:numPr>
          <w:ilvl w:val="0"/>
          <w:numId w:val="2"/>
        </w:numPr>
        <w:ind w:left="403"/>
        <w:jc w:val="both"/>
        <w:rPr>
          <w:rFonts w:cs="B Nazanin"/>
          <w:b/>
          <w:bCs/>
          <w:sz w:val="24"/>
          <w:szCs w:val="24"/>
        </w:rPr>
      </w:pPr>
      <w:r w:rsidRPr="004833A1">
        <w:rPr>
          <w:rFonts w:cs="B Nazanin" w:hint="cs"/>
          <w:b/>
          <w:bCs/>
          <w:sz w:val="24"/>
          <w:szCs w:val="24"/>
          <w:rtl/>
        </w:rPr>
        <w:t>لاضرر و لا ضرار في الاسلام { پيامبر اكرم (ص)</w:t>
      </w:r>
      <w:r w:rsidRPr="004833A1">
        <w:rPr>
          <w:rFonts w:cs="B Nazanin" w:hint="cs"/>
          <w:sz w:val="24"/>
          <w:szCs w:val="24"/>
          <w:rtl/>
        </w:rPr>
        <w:t xml:space="preserve"> </w:t>
      </w:r>
      <w:r w:rsidRPr="004833A1">
        <w:rPr>
          <w:rFonts w:cs="B Nazanin" w:hint="cs"/>
          <w:b/>
          <w:bCs/>
          <w:sz w:val="24"/>
          <w:szCs w:val="24"/>
          <w:rtl/>
        </w:rPr>
        <w:t>}</w:t>
      </w:r>
    </w:p>
    <w:p w:rsidR="004C6A84" w:rsidRPr="004833A1" w:rsidRDefault="004C6A84" w:rsidP="00C26149">
      <w:pPr>
        <w:pStyle w:val="ListParagraph"/>
        <w:ind w:left="-22"/>
        <w:jc w:val="both"/>
        <w:rPr>
          <w:rFonts w:cs="B Nazanin"/>
          <w:sz w:val="24"/>
          <w:szCs w:val="24"/>
          <w:rtl/>
        </w:rPr>
      </w:pPr>
      <w:r w:rsidRPr="004833A1">
        <w:rPr>
          <w:rFonts w:cs="B Nazanin" w:hint="cs"/>
          <w:sz w:val="24"/>
          <w:szCs w:val="24"/>
          <w:rtl/>
        </w:rPr>
        <w:t>تحمل ضرر و زيان و ايجاد آن به غير در اسلام جايز نيست.</w:t>
      </w:r>
    </w:p>
    <w:p w:rsidR="00A2540B" w:rsidRPr="004833A1" w:rsidRDefault="00A17362" w:rsidP="008C3EA8">
      <w:pPr>
        <w:pStyle w:val="ListParagraph"/>
        <w:spacing w:after="0"/>
        <w:ind w:left="-22"/>
        <w:jc w:val="both"/>
        <w:rPr>
          <w:rFonts w:cs="B Titr"/>
          <w:sz w:val="24"/>
          <w:szCs w:val="24"/>
          <w:rtl/>
        </w:rPr>
      </w:pPr>
      <w:bookmarkStart w:id="0" w:name="_GoBack"/>
      <w:bookmarkEnd w:id="0"/>
      <w:r w:rsidRPr="004833A1">
        <w:rPr>
          <w:rFonts w:cs="B Titr" w:hint="cs"/>
          <w:sz w:val="24"/>
          <w:szCs w:val="24"/>
          <w:rtl/>
        </w:rPr>
        <w:lastRenderedPageBreak/>
        <w:t xml:space="preserve">تكليف چيست ؟ </w:t>
      </w:r>
    </w:p>
    <w:p w:rsidR="0071002F" w:rsidRPr="004833A1" w:rsidRDefault="00F40385" w:rsidP="00EF1E86">
      <w:pPr>
        <w:pStyle w:val="ListParagraph"/>
        <w:ind w:left="-22"/>
        <w:jc w:val="both"/>
        <w:rPr>
          <w:rFonts w:cs="B Nazanin"/>
          <w:sz w:val="24"/>
          <w:szCs w:val="24"/>
          <w:rtl/>
        </w:rPr>
      </w:pPr>
      <w:r w:rsidRPr="004833A1">
        <w:rPr>
          <w:rFonts w:cs="B Nazanin" w:hint="cs"/>
          <w:sz w:val="24"/>
          <w:szCs w:val="24"/>
          <w:rtl/>
        </w:rPr>
        <w:t xml:space="preserve"> </w:t>
      </w:r>
      <w:r w:rsidR="00A17362" w:rsidRPr="004833A1">
        <w:rPr>
          <w:rFonts w:cs="B Nazanin" w:hint="cs"/>
          <w:sz w:val="24"/>
          <w:szCs w:val="24"/>
          <w:rtl/>
        </w:rPr>
        <w:t>وقتي مطابق مدارك و اسناد و بر طبق اصول و موزين شرعي آگاه شديم كه عادت به دخانيات نه از نظر عقل و علم مقبول است و نه از لحاظ شرع، و هرگز مطابق شان و مقام يك مسلمان واقعي نيست كه به يك چنين</w:t>
      </w:r>
      <w:r w:rsidR="004F2C93" w:rsidRPr="004833A1">
        <w:rPr>
          <w:rFonts w:cs="B Nazanin" w:hint="cs"/>
          <w:sz w:val="24"/>
          <w:szCs w:val="24"/>
          <w:rtl/>
        </w:rPr>
        <w:t xml:space="preserve"> ابتلائات و اعتياداتي تن در دهد</w:t>
      </w:r>
      <w:r w:rsidR="00A17362" w:rsidRPr="004833A1">
        <w:rPr>
          <w:rFonts w:cs="B Nazanin" w:hint="cs"/>
          <w:sz w:val="24"/>
          <w:szCs w:val="24"/>
          <w:rtl/>
        </w:rPr>
        <w:t xml:space="preserve">، و وقتي مسلم گرديد كه در اثر چنين غفلت و قصور و ناسپاسي نسبت به تعاليم صحيح آسماني افكار عمومي آنقدر گمراه و از جاده حق و حقيقت </w:t>
      </w:r>
      <w:r w:rsidR="00725994" w:rsidRPr="004833A1">
        <w:rPr>
          <w:rFonts w:cs="B Nazanin" w:hint="cs"/>
          <w:sz w:val="24"/>
          <w:szCs w:val="24"/>
          <w:rtl/>
        </w:rPr>
        <w:t>منحرف گردند كه ارتكاب به معاصي و مناهي را به هيچ مانعي رواج داده درست در خلاف جهت اوامر الهي عادات مضري را پيش گيرند</w:t>
      </w:r>
      <w:r w:rsidR="00623C33" w:rsidRPr="004833A1">
        <w:rPr>
          <w:rFonts w:cs="B Nazanin" w:hint="cs"/>
          <w:sz w:val="24"/>
          <w:szCs w:val="24"/>
          <w:rtl/>
        </w:rPr>
        <w:t>،</w:t>
      </w:r>
      <w:r w:rsidR="00725994" w:rsidRPr="004833A1">
        <w:rPr>
          <w:rFonts w:cs="B Nazanin" w:hint="cs"/>
          <w:sz w:val="24"/>
          <w:szCs w:val="24"/>
          <w:rtl/>
        </w:rPr>
        <w:t xml:space="preserve"> طبعا اين سوال پيش مي آيد كه در چنين شرايطي </w:t>
      </w:r>
      <w:r w:rsidR="00623C33" w:rsidRPr="004833A1">
        <w:rPr>
          <w:rFonts w:cs="B Nazanin" w:hint="cs"/>
          <w:sz w:val="24"/>
          <w:szCs w:val="24"/>
          <w:rtl/>
        </w:rPr>
        <w:t>تكليف يك مسلمان حقيقي چيست</w:t>
      </w:r>
      <w:r w:rsidR="00725994" w:rsidRPr="004833A1">
        <w:rPr>
          <w:rFonts w:cs="B Nazanin" w:hint="cs"/>
          <w:sz w:val="24"/>
          <w:szCs w:val="24"/>
          <w:rtl/>
        </w:rPr>
        <w:t>؟ اگر افراد و جمعيت ها يا محافل علمي و اجتماعي در مقام استنتاج و استفتا محتواي كتاب را</w:t>
      </w:r>
      <w:r w:rsidR="00623C33" w:rsidRPr="004833A1">
        <w:rPr>
          <w:rFonts w:cs="B Nazanin" w:hint="cs"/>
          <w:sz w:val="24"/>
          <w:szCs w:val="24"/>
          <w:rtl/>
        </w:rPr>
        <w:t xml:space="preserve"> </w:t>
      </w:r>
      <w:r w:rsidR="00725994" w:rsidRPr="004833A1">
        <w:rPr>
          <w:rFonts w:cs="B Nazanin" w:hint="cs"/>
          <w:sz w:val="24"/>
          <w:szCs w:val="24"/>
          <w:rtl/>
        </w:rPr>
        <w:t>عينا و بدون كم و كاست در اختيار محافل</w:t>
      </w:r>
      <w:r w:rsidR="00623C33" w:rsidRPr="004833A1">
        <w:rPr>
          <w:rFonts w:cs="B Nazanin" w:hint="cs"/>
          <w:sz w:val="24"/>
          <w:szCs w:val="24"/>
          <w:rtl/>
        </w:rPr>
        <w:t xml:space="preserve"> و مقامات محترم مذهبي قرار دهند</w:t>
      </w:r>
      <w:r w:rsidR="00725994" w:rsidRPr="004833A1">
        <w:rPr>
          <w:rFonts w:cs="B Nazanin" w:hint="cs"/>
          <w:sz w:val="24"/>
          <w:szCs w:val="24"/>
          <w:rtl/>
        </w:rPr>
        <w:t>، به نظر نمي رسد هيچ يك از مراجع عظام شيعه و سني با وجود دسترسي به اسناد و مدارك علمي و اصول و موازين عقلي و شرعي نامبرده در اعلام حرمت استعمال دخانيات كمترين تا</w:t>
      </w:r>
      <w:r w:rsidR="003E7A3A" w:rsidRPr="004833A1">
        <w:rPr>
          <w:rFonts w:cs="B Nazanin" w:hint="cs"/>
          <w:sz w:val="24"/>
          <w:szCs w:val="24"/>
          <w:rtl/>
        </w:rPr>
        <w:t xml:space="preserve">خير و تعللي را جايز بدانند. </w:t>
      </w:r>
    </w:p>
    <w:p w:rsidR="003E7A3A" w:rsidRPr="004833A1" w:rsidRDefault="003E7A3A" w:rsidP="00C26149">
      <w:pPr>
        <w:pStyle w:val="ListParagraph"/>
        <w:ind w:left="-22"/>
        <w:jc w:val="both"/>
        <w:rPr>
          <w:rFonts w:cs="B Nazanin"/>
          <w:b/>
          <w:bCs/>
          <w:sz w:val="24"/>
          <w:szCs w:val="24"/>
          <w:rtl/>
        </w:rPr>
      </w:pPr>
      <w:r w:rsidRPr="004833A1">
        <w:rPr>
          <w:rFonts w:cs="B Nazanin" w:hint="cs"/>
          <w:b/>
          <w:bCs/>
          <w:sz w:val="24"/>
          <w:szCs w:val="24"/>
          <w:rtl/>
        </w:rPr>
        <w:t>حضرت آيت ا... خامنه اي در جوا</w:t>
      </w:r>
      <w:r w:rsidR="00EF1E86" w:rsidRPr="004833A1">
        <w:rPr>
          <w:rFonts w:cs="B Nazanin" w:hint="cs"/>
          <w:b/>
          <w:bCs/>
          <w:sz w:val="24"/>
          <w:szCs w:val="24"/>
          <w:rtl/>
        </w:rPr>
        <w:t>ب سوالي در اين زمينه فرموده اند</w:t>
      </w:r>
      <w:r w:rsidRPr="004833A1">
        <w:rPr>
          <w:rFonts w:cs="B Nazanin" w:hint="cs"/>
          <w:b/>
          <w:bCs/>
          <w:sz w:val="24"/>
          <w:szCs w:val="24"/>
          <w:rtl/>
        </w:rPr>
        <w:t xml:space="preserve">: </w:t>
      </w:r>
    </w:p>
    <w:p w:rsidR="003E7A3A" w:rsidRPr="004833A1" w:rsidRDefault="003E7A3A" w:rsidP="004F2C93">
      <w:pPr>
        <w:pStyle w:val="ListParagraph"/>
        <w:ind w:left="-22"/>
        <w:jc w:val="both"/>
        <w:rPr>
          <w:rFonts w:cs="B Nazanin"/>
          <w:sz w:val="24"/>
          <w:szCs w:val="24"/>
          <w:rtl/>
        </w:rPr>
      </w:pPr>
      <w:r w:rsidRPr="004833A1">
        <w:rPr>
          <w:rFonts w:cs="B Nazanin" w:hint="cs"/>
          <w:sz w:val="24"/>
          <w:szCs w:val="24"/>
          <w:rtl/>
        </w:rPr>
        <w:t>حكم با اختلاف مراتب ضروري كه بر استعمال دخانيات مترتب مي شود</w:t>
      </w:r>
      <w:r w:rsidR="00C84F97" w:rsidRPr="004833A1">
        <w:rPr>
          <w:rFonts w:cs="B Nazanin" w:hint="cs"/>
          <w:sz w:val="24"/>
          <w:szCs w:val="24"/>
          <w:rtl/>
        </w:rPr>
        <w:t>،</w:t>
      </w:r>
      <w:r w:rsidRPr="004833A1">
        <w:rPr>
          <w:rFonts w:cs="B Nazanin" w:hint="cs"/>
          <w:sz w:val="24"/>
          <w:szCs w:val="24"/>
          <w:rtl/>
        </w:rPr>
        <w:t xml:space="preserve"> متفاوت مي گردد و به طور كلي استعمال دخانيات اگر به مقداري باشد كه موجب ض</w:t>
      </w:r>
      <w:r w:rsidR="004F2C93" w:rsidRPr="004833A1">
        <w:rPr>
          <w:rFonts w:cs="B Nazanin" w:hint="cs"/>
          <w:sz w:val="24"/>
          <w:szCs w:val="24"/>
          <w:rtl/>
        </w:rPr>
        <w:t>رر قابل ملاحظه اي براي بدن باشد</w:t>
      </w:r>
      <w:r w:rsidR="00296560" w:rsidRPr="004833A1">
        <w:rPr>
          <w:rFonts w:cs="B Nazanin" w:hint="cs"/>
          <w:sz w:val="24"/>
          <w:szCs w:val="24"/>
          <w:rtl/>
        </w:rPr>
        <w:t>،</w:t>
      </w:r>
      <w:r w:rsidRPr="004833A1">
        <w:rPr>
          <w:rFonts w:cs="B Nazanin" w:hint="cs"/>
          <w:sz w:val="24"/>
          <w:szCs w:val="24"/>
          <w:rtl/>
        </w:rPr>
        <w:t xml:space="preserve"> جايز نيست و اگر شخص مي داند كه با شروع آن به اين مرحله مي رسد نيز جايز نمي باشد. ( توضيح المسائل المحشي الامام الخميني )</w:t>
      </w:r>
    </w:p>
    <w:p w:rsidR="003E7A3A" w:rsidRPr="004833A1" w:rsidRDefault="003E7A3A" w:rsidP="00C26149">
      <w:pPr>
        <w:pStyle w:val="ListParagraph"/>
        <w:ind w:left="-22"/>
        <w:jc w:val="both"/>
        <w:rPr>
          <w:rFonts w:cs="B Nazanin"/>
          <w:sz w:val="24"/>
          <w:szCs w:val="24"/>
          <w:rtl/>
        </w:rPr>
      </w:pPr>
      <w:r w:rsidRPr="004833A1">
        <w:rPr>
          <w:rFonts w:cs="B Nazanin" w:hint="cs"/>
          <w:b/>
          <w:bCs/>
          <w:sz w:val="24"/>
          <w:szCs w:val="24"/>
          <w:rtl/>
        </w:rPr>
        <w:t>حضرات آيات عظام مكارم شيرازي و بهجت</w:t>
      </w:r>
      <w:r w:rsidRPr="004833A1">
        <w:rPr>
          <w:rFonts w:cs="B Nazanin" w:hint="cs"/>
          <w:sz w:val="24"/>
          <w:szCs w:val="24"/>
          <w:rtl/>
        </w:rPr>
        <w:t xml:space="preserve"> استعمال دخانيات را حرام اعلام كردند. </w:t>
      </w:r>
    </w:p>
    <w:p w:rsidR="003E7A3A" w:rsidRPr="004833A1" w:rsidRDefault="003E7A3A" w:rsidP="00C26149">
      <w:pPr>
        <w:pStyle w:val="ListParagraph"/>
        <w:ind w:left="-22"/>
        <w:jc w:val="both"/>
        <w:rPr>
          <w:rFonts w:cs="B Nazanin"/>
          <w:sz w:val="24"/>
          <w:szCs w:val="24"/>
          <w:rtl/>
        </w:rPr>
      </w:pPr>
      <w:r w:rsidRPr="004833A1">
        <w:rPr>
          <w:rFonts w:cs="B Nazanin" w:hint="cs"/>
          <w:b/>
          <w:bCs/>
          <w:sz w:val="24"/>
          <w:szCs w:val="24"/>
          <w:rtl/>
        </w:rPr>
        <w:t xml:space="preserve">حضرت ايت ا... العظمي نوري همداني </w:t>
      </w:r>
      <w:r w:rsidRPr="004833A1">
        <w:rPr>
          <w:rFonts w:cs="B Nazanin" w:hint="cs"/>
          <w:sz w:val="24"/>
          <w:szCs w:val="24"/>
          <w:rtl/>
        </w:rPr>
        <w:t>نيز با توجه به ضررهاي مربوط</w:t>
      </w:r>
      <w:r w:rsidR="00EF1E86" w:rsidRPr="004833A1">
        <w:rPr>
          <w:rFonts w:cs="B Nazanin" w:hint="cs"/>
          <w:sz w:val="24"/>
          <w:szCs w:val="24"/>
          <w:rtl/>
        </w:rPr>
        <w:t xml:space="preserve"> به استعمال دخانيات اعلام كردند</w:t>
      </w:r>
      <w:r w:rsidRPr="004833A1">
        <w:rPr>
          <w:rFonts w:cs="B Nazanin" w:hint="cs"/>
          <w:sz w:val="24"/>
          <w:szCs w:val="24"/>
          <w:rtl/>
        </w:rPr>
        <w:t>: استعمال دخانيات جايز نيست.</w:t>
      </w:r>
    </w:p>
    <w:p w:rsidR="003E7A3A" w:rsidRPr="004833A1" w:rsidRDefault="00EF1E86" w:rsidP="00EF1E86">
      <w:pPr>
        <w:pStyle w:val="ListParagraph"/>
        <w:ind w:left="-22"/>
        <w:jc w:val="both"/>
        <w:rPr>
          <w:rFonts w:cs="B Nazanin"/>
          <w:sz w:val="24"/>
          <w:szCs w:val="24"/>
        </w:rPr>
      </w:pPr>
      <w:r w:rsidRPr="004833A1">
        <w:rPr>
          <w:rFonts w:cs="B Nazanin" w:hint="cs"/>
          <w:b/>
          <w:bCs/>
          <w:sz w:val="24"/>
          <w:szCs w:val="24"/>
          <w:rtl/>
        </w:rPr>
        <w:t>آيت ا... صافي گلپايگاني</w:t>
      </w:r>
      <w:r w:rsidR="003E7A3A" w:rsidRPr="004833A1">
        <w:rPr>
          <w:rFonts w:cs="B Nazanin" w:hint="cs"/>
          <w:b/>
          <w:bCs/>
          <w:sz w:val="24"/>
          <w:szCs w:val="24"/>
          <w:rtl/>
        </w:rPr>
        <w:t xml:space="preserve">: </w:t>
      </w:r>
      <w:r w:rsidR="00260948" w:rsidRPr="004833A1">
        <w:rPr>
          <w:rFonts w:cs="B Nazanin" w:hint="cs"/>
          <w:sz w:val="24"/>
          <w:szCs w:val="24"/>
          <w:rtl/>
        </w:rPr>
        <w:t xml:space="preserve">ضرر اين سموم مهلك و خطرناك خانمانسوز براي دين و ايمان و شرف و استقلال و سلامت روح و جسم و همه شئون جامعه از واضحات است. هر عمل و معامله و حمل و نقلي كه موجب سلب مصونيت جامعه اسلامي از خطر ابتلاي افراد به اعتياد به اين سموم گردد موكدا حرام است و نهي از منكر و جلوگيري از </w:t>
      </w:r>
      <w:r w:rsidRPr="004833A1">
        <w:rPr>
          <w:rFonts w:cs="B Nazanin" w:hint="cs"/>
          <w:sz w:val="24"/>
          <w:szCs w:val="24"/>
          <w:rtl/>
        </w:rPr>
        <w:t>آ</w:t>
      </w:r>
      <w:r w:rsidR="00260948" w:rsidRPr="004833A1">
        <w:rPr>
          <w:rFonts w:cs="B Nazanin" w:hint="cs"/>
          <w:sz w:val="24"/>
          <w:szCs w:val="24"/>
          <w:rtl/>
        </w:rPr>
        <w:t>ن علاوه بر اينكه از وظايف مستقيم حكومت است برهمگان نيز طبق ضوابط شرعي واجب است و همه بايد هم آهنگ از اين منكر و ساير منكرات كه موجب فساد و تباهي اخلاقي اسلامي جامعه است جلوگيري نمايند.</w:t>
      </w:r>
      <w:r w:rsidR="003E7A3A" w:rsidRPr="004833A1">
        <w:rPr>
          <w:rFonts w:cs="B Nazanin" w:hint="cs"/>
          <w:sz w:val="24"/>
          <w:szCs w:val="24"/>
          <w:rtl/>
        </w:rPr>
        <w:t xml:space="preserve"> </w:t>
      </w:r>
    </w:p>
    <w:p w:rsidR="008C3EA8" w:rsidRPr="004833A1" w:rsidRDefault="006727C6" w:rsidP="008C3EA8">
      <w:pPr>
        <w:spacing w:after="0"/>
        <w:ind w:left="-177"/>
        <w:jc w:val="both"/>
        <w:rPr>
          <w:rFonts w:cs="B Nazanin"/>
          <w:b/>
          <w:bCs/>
          <w:sz w:val="24"/>
          <w:szCs w:val="24"/>
          <w:rtl/>
        </w:rPr>
      </w:pPr>
      <w:r w:rsidRPr="004833A1">
        <w:rPr>
          <w:rFonts w:cs="B Nazanin"/>
          <w:b/>
          <w:bCs/>
          <w:sz w:val="24"/>
          <w:szCs w:val="24"/>
        </w:rPr>
        <w:t xml:space="preserve">    </w:t>
      </w:r>
      <w:r w:rsidRPr="004833A1">
        <w:rPr>
          <w:rFonts w:cs="B Nazanin" w:hint="cs"/>
          <w:b/>
          <w:bCs/>
          <w:sz w:val="24"/>
          <w:szCs w:val="24"/>
          <w:rtl/>
        </w:rPr>
        <w:t xml:space="preserve">                                                                                                          </w:t>
      </w:r>
      <w:r w:rsidRPr="004833A1">
        <w:rPr>
          <w:rFonts w:cs="B Nazanin"/>
          <w:b/>
          <w:bCs/>
          <w:sz w:val="24"/>
          <w:szCs w:val="24"/>
        </w:rPr>
        <w:t xml:space="preserve">      </w:t>
      </w:r>
      <w:r w:rsidRPr="004833A1">
        <w:rPr>
          <w:rFonts w:cs="B Nazanin" w:hint="cs"/>
          <w:b/>
          <w:bCs/>
          <w:sz w:val="24"/>
          <w:szCs w:val="24"/>
          <w:rtl/>
        </w:rPr>
        <w:t xml:space="preserve">مركز سلامت محيط وكار </w:t>
      </w:r>
    </w:p>
    <w:p w:rsidR="006727C6" w:rsidRPr="004833A1" w:rsidRDefault="006727C6" w:rsidP="008C3EA8">
      <w:pPr>
        <w:spacing w:after="0"/>
        <w:ind w:left="-177"/>
        <w:jc w:val="both"/>
        <w:rPr>
          <w:rFonts w:cs="B Nazanin"/>
          <w:b/>
          <w:bCs/>
          <w:sz w:val="24"/>
          <w:szCs w:val="24"/>
          <w:rtl/>
        </w:rPr>
      </w:pPr>
      <w:r w:rsidRPr="004833A1">
        <w:rPr>
          <w:rFonts w:cs="B Nazanin" w:hint="cs"/>
          <w:b/>
          <w:bCs/>
          <w:sz w:val="24"/>
          <w:szCs w:val="24"/>
          <w:rtl/>
        </w:rPr>
        <w:t xml:space="preserve">                                                                                                          دبير خانه ستاد كشوري كنترل دخانيات</w:t>
      </w:r>
    </w:p>
    <w:p w:rsidR="008C3EA8" w:rsidRPr="004833A1" w:rsidRDefault="008C3EA8" w:rsidP="008C3EA8">
      <w:pPr>
        <w:spacing w:after="0"/>
        <w:ind w:left="-177"/>
        <w:jc w:val="center"/>
        <w:rPr>
          <w:rFonts w:cs="B Nazanin"/>
          <w:b/>
          <w:bCs/>
          <w:sz w:val="24"/>
          <w:szCs w:val="24"/>
          <w:rtl/>
        </w:rPr>
      </w:pPr>
      <w:r w:rsidRPr="004833A1">
        <w:rPr>
          <w:rFonts w:cs="B Nazanin" w:hint="cs"/>
          <w:b/>
          <w:bCs/>
          <w:sz w:val="24"/>
          <w:szCs w:val="24"/>
          <w:rtl/>
        </w:rPr>
        <w:t xml:space="preserve">                                                                                           وزارت بهداشت درمان وآموزش پزشكي</w:t>
      </w:r>
    </w:p>
    <w:sectPr w:rsidR="008C3EA8" w:rsidRPr="004833A1" w:rsidSect="00055C9D">
      <w:pgSz w:w="11906" w:h="16838"/>
      <w:pgMar w:top="1440" w:right="1274" w:bottom="1440" w:left="1440"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5554C"/>
    <w:multiLevelType w:val="hybridMultilevel"/>
    <w:tmpl w:val="0B225880"/>
    <w:lvl w:ilvl="0" w:tplc="50982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3554E"/>
    <w:multiLevelType w:val="hybridMultilevel"/>
    <w:tmpl w:val="6CEE4CD2"/>
    <w:lvl w:ilvl="0" w:tplc="E2C43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674564"/>
    <w:multiLevelType w:val="hybridMultilevel"/>
    <w:tmpl w:val="0CE87076"/>
    <w:lvl w:ilvl="0" w:tplc="E1147132">
      <w:start w:val="1"/>
      <w:numFmt w:val="bullet"/>
      <w:lvlText w:val=""/>
      <w:lvlJc w:val="left"/>
      <w:pPr>
        <w:tabs>
          <w:tab w:val="num" w:pos="720"/>
        </w:tabs>
        <w:ind w:left="720" w:hanging="360"/>
      </w:pPr>
      <w:rPr>
        <w:rFonts w:ascii="Times New Roman" w:hAnsi="Times New Roman" w:hint="default"/>
      </w:rPr>
    </w:lvl>
    <w:lvl w:ilvl="1" w:tplc="29DC2C1C">
      <w:start w:val="1416"/>
      <w:numFmt w:val="bullet"/>
      <w:lvlText w:val="◦"/>
      <w:lvlJc w:val="left"/>
      <w:pPr>
        <w:tabs>
          <w:tab w:val="num" w:pos="1440"/>
        </w:tabs>
        <w:ind w:left="1440" w:hanging="360"/>
      </w:pPr>
      <w:rPr>
        <w:rFonts w:ascii="Times New Roman" w:hAnsi="Times New Roman" w:hint="default"/>
      </w:rPr>
    </w:lvl>
    <w:lvl w:ilvl="2" w:tplc="84BCBCEE" w:tentative="1">
      <w:start w:val="1"/>
      <w:numFmt w:val="bullet"/>
      <w:lvlText w:val=""/>
      <w:lvlJc w:val="left"/>
      <w:pPr>
        <w:tabs>
          <w:tab w:val="num" w:pos="2160"/>
        </w:tabs>
        <w:ind w:left="2160" w:hanging="360"/>
      </w:pPr>
      <w:rPr>
        <w:rFonts w:ascii="Times New Roman" w:hAnsi="Times New Roman" w:hint="default"/>
      </w:rPr>
    </w:lvl>
    <w:lvl w:ilvl="3" w:tplc="A3243A58" w:tentative="1">
      <w:start w:val="1"/>
      <w:numFmt w:val="bullet"/>
      <w:lvlText w:val=""/>
      <w:lvlJc w:val="left"/>
      <w:pPr>
        <w:tabs>
          <w:tab w:val="num" w:pos="2880"/>
        </w:tabs>
        <w:ind w:left="2880" w:hanging="360"/>
      </w:pPr>
      <w:rPr>
        <w:rFonts w:ascii="Times New Roman" w:hAnsi="Times New Roman" w:hint="default"/>
      </w:rPr>
    </w:lvl>
    <w:lvl w:ilvl="4" w:tplc="A712DF32" w:tentative="1">
      <w:start w:val="1"/>
      <w:numFmt w:val="bullet"/>
      <w:lvlText w:val=""/>
      <w:lvlJc w:val="left"/>
      <w:pPr>
        <w:tabs>
          <w:tab w:val="num" w:pos="3600"/>
        </w:tabs>
        <w:ind w:left="3600" w:hanging="360"/>
      </w:pPr>
      <w:rPr>
        <w:rFonts w:ascii="Times New Roman" w:hAnsi="Times New Roman" w:hint="default"/>
      </w:rPr>
    </w:lvl>
    <w:lvl w:ilvl="5" w:tplc="301E5848" w:tentative="1">
      <w:start w:val="1"/>
      <w:numFmt w:val="bullet"/>
      <w:lvlText w:val=""/>
      <w:lvlJc w:val="left"/>
      <w:pPr>
        <w:tabs>
          <w:tab w:val="num" w:pos="4320"/>
        </w:tabs>
        <w:ind w:left="4320" w:hanging="360"/>
      </w:pPr>
      <w:rPr>
        <w:rFonts w:ascii="Times New Roman" w:hAnsi="Times New Roman" w:hint="default"/>
      </w:rPr>
    </w:lvl>
    <w:lvl w:ilvl="6" w:tplc="47E2235A" w:tentative="1">
      <w:start w:val="1"/>
      <w:numFmt w:val="bullet"/>
      <w:lvlText w:val=""/>
      <w:lvlJc w:val="left"/>
      <w:pPr>
        <w:tabs>
          <w:tab w:val="num" w:pos="5040"/>
        </w:tabs>
        <w:ind w:left="5040" w:hanging="360"/>
      </w:pPr>
      <w:rPr>
        <w:rFonts w:ascii="Times New Roman" w:hAnsi="Times New Roman" w:hint="default"/>
      </w:rPr>
    </w:lvl>
    <w:lvl w:ilvl="7" w:tplc="ABCEA89A" w:tentative="1">
      <w:start w:val="1"/>
      <w:numFmt w:val="bullet"/>
      <w:lvlText w:val=""/>
      <w:lvlJc w:val="left"/>
      <w:pPr>
        <w:tabs>
          <w:tab w:val="num" w:pos="5760"/>
        </w:tabs>
        <w:ind w:left="5760" w:hanging="360"/>
      </w:pPr>
      <w:rPr>
        <w:rFonts w:ascii="Times New Roman" w:hAnsi="Times New Roman" w:hint="default"/>
      </w:rPr>
    </w:lvl>
    <w:lvl w:ilvl="8" w:tplc="9950FF8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0262EBE"/>
    <w:multiLevelType w:val="hybridMultilevel"/>
    <w:tmpl w:val="9AF63CAA"/>
    <w:lvl w:ilvl="0" w:tplc="7B562A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F7"/>
    <w:rsid w:val="00020D3E"/>
    <w:rsid w:val="00046B63"/>
    <w:rsid w:val="00055C9D"/>
    <w:rsid w:val="00065059"/>
    <w:rsid w:val="000B67D5"/>
    <w:rsid w:val="000C48DF"/>
    <w:rsid w:val="000D1C15"/>
    <w:rsid w:val="00103436"/>
    <w:rsid w:val="00115870"/>
    <w:rsid w:val="00122CE8"/>
    <w:rsid w:val="001416D5"/>
    <w:rsid w:val="00164FC1"/>
    <w:rsid w:val="001E3F4E"/>
    <w:rsid w:val="001F7182"/>
    <w:rsid w:val="002031A3"/>
    <w:rsid w:val="00203ABE"/>
    <w:rsid w:val="00260948"/>
    <w:rsid w:val="00260A42"/>
    <w:rsid w:val="00273CE9"/>
    <w:rsid w:val="00296560"/>
    <w:rsid w:val="002E4E55"/>
    <w:rsid w:val="00311711"/>
    <w:rsid w:val="0034418B"/>
    <w:rsid w:val="003C5818"/>
    <w:rsid w:val="003D18A0"/>
    <w:rsid w:val="003E7A3A"/>
    <w:rsid w:val="00435198"/>
    <w:rsid w:val="004607A2"/>
    <w:rsid w:val="004833A1"/>
    <w:rsid w:val="004B00F0"/>
    <w:rsid w:val="004C6A84"/>
    <w:rsid w:val="004F2C93"/>
    <w:rsid w:val="004F7A1A"/>
    <w:rsid w:val="00546AFB"/>
    <w:rsid w:val="0056042E"/>
    <w:rsid w:val="00572C7D"/>
    <w:rsid w:val="005779FC"/>
    <w:rsid w:val="00587336"/>
    <w:rsid w:val="005C075C"/>
    <w:rsid w:val="005C1A5A"/>
    <w:rsid w:val="005C4086"/>
    <w:rsid w:val="00602A53"/>
    <w:rsid w:val="006060FA"/>
    <w:rsid w:val="00623C33"/>
    <w:rsid w:val="00665232"/>
    <w:rsid w:val="00667153"/>
    <w:rsid w:val="006727C6"/>
    <w:rsid w:val="006804AB"/>
    <w:rsid w:val="006852F8"/>
    <w:rsid w:val="006A572B"/>
    <w:rsid w:val="006C1355"/>
    <w:rsid w:val="006D4BAE"/>
    <w:rsid w:val="0071002F"/>
    <w:rsid w:val="00725994"/>
    <w:rsid w:val="00736A2E"/>
    <w:rsid w:val="007638C9"/>
    <w:rsid w:val="00765F3F"/>
    <w:rsid w:val="008065DE"/>
    <w:rsid w:val="0089239C"/>
    <w:rsid w:val="008A3353"/>
    <w:rsid w:val="008B2B3B"/>
    <w:rsid w:val="008B7AE0"/>
    <w:rsid w:val="008C3EA8"/>
    <w:rsid w:val="008E573F"/>
    <w:rsid w:val="00936071"/>
    <w:rsid w:val="00965E85"/>
    <w:rsid w:val="009C333F"/>
    <w:rsid w:val="009C39C8"/>
    <w:rsid w:val="009D5407"/>
    <w:rsid w:val="009D55EA"/>
    <w:rsid w:val="00A17362"/>
    <w:rsid w:val="00A2540B"/>
    <w:rsid w:val="00A639F7"/>
    <w:rsid w:val="00A808EF"/>
    <w:rsid w:val="00AA140C"/>
    <w:rsid w:val="00AE16DC"/>
    <w:rsid w:val="00B44864"/>
    <w:rsid w:val="00B5619E"/>
    <w:rsid w:val="00B847B9"/>
    <w:rsid w:val="00BD4656"/>
    <w:rsid w:val="00C26149"/>
    <w:rsid w:val="00C62DF4"/>
    <w:rsid w:val="00C75BA1"/>
    <w:rsid w:val="00C84F97"/>
    <w:rsid w:val="00D06021"/>
    <w:rsid w:val="00D65297"/>
    <w:rsid w:val="00D7315A"/>
    <w:rsid w:val="00D74603"/>
    <w:rsid w:val="00D820EA"/>
    <w:rsid w:val="00D9027B"/>
    <w:rsid w:val="00D97282"/>
    <w:rsid w:val="00DA1A5F"/>
    <w:rsid w:val="00DA44F3"/>
    <w:rsid w:val="00DB1FA1"/>
    <w:rsid w:val="00DB7B9F"/>
    <w:rsid w:val="00DC1544"/>
    <w:rsid w:val="00E02A24"/>
    <w:rsid w:val="00E04153"/>
    <w:rsid w:val="00E74992"/>
    <w:rsid w:val="00EB0F03"/>
    <w:rsid w:val="00EF1E86"/>
    <w:rsid w:val="00F0043F"/>
    <w:rsid w:val="00F1215E"/>
    <w:rsid w:val="00F17EEF"/>
    <w:rsid w:val="00F40385"/>
    <w:rsid w:val="00F52EFB"/>
    <w:rsid w:val="00F90F75"/>
    <w:rsid w:val="00FA5330"/>
    <w:rsid w:val="00FA5923"/>
    <w:rsid w:val="00FD7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D657D-3B5A-4659-A703-5D87A5A4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3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a.modiri</dc:creator>
  <cp:keywords/>
  <dc:description/>
  <cp:lastModifiedBy>ولی زاده آقای بهزاد</cp:lastModifiedBy>
  <cp:revision>10</cp:revision>
  <cp:lastPrinted>2011-05-16T08:39:00Z</cp:lastPrinted>
  <dcterms:created xsi:type="dcterms:W3CDTF">2015-05-27T13:45:00Z</dcterms:created>
  <dcterms:modified xsi:type="dcterms:W3CDTF">2019-05-18T15:28:00Z</dcterms:modified>
</cp:coreProperties>
</file>