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C1" w:rsidRPr="00FC740C" w:rsidRDefault="003C33C1" w:rsidP="00D27C36">
      <w:pPr>
        <w:ind w:left="-46"/>
        <w:jc w:val="center"/>
        <w:rPr>
          <w:rFonts w:cs="B Titr"/>
          <w:b/>
          <w:bCs/>
          <w:color w:val="FF0000"/>
          <w:rtl/>
        </w:rPr>
      </w:pPr>
      <w:r w:rsidRPr="00AB6330">
        <w:rPr>
          <w:rFonts w:cs="B Titr" w:hint="cs"/>
          <w:b/>
          <w:bCs/>
          <w:color w:val="FF0000"/>
          <w:rtl/>
        </w:rPr>
        <w:t>شعار ملی هفته جه</w:t>
      </w:r>
      <w:r w:rsidRPr="00FC740C">
        <w:rPr>
          <w:rFonts w:cs="B Titr" w:hint="cs"/>
          <w:b/>
          <w:bCs/>
          <w:color w:val="FF0000"/>
          <w:rtl/>
        </w:rPr>
        <w:t xml:space="preserve">انی شیرمادر </w:t>
      </w:r>
      <w:r w:rsidR="00D27C36" w:rsidRPr="00FC740C">
        <w:rPr>
          <w:rFonts w:cs="B Titr" w:hint="cs"/>
          <w:b/>
          <w:bCs/>
          <w:color w:val="FF0000"/>
          <w:rtl/>
        </w:rPr>
        <w:t>(16-10 مردادماه)</w:t>
      </w:r>
      <w:r w:rsidR="00394A82" w:rsidRPr="00FC740C">
        <w:rPr>
          <w:rFonts w:cs="B Titr" w:hint="cs"/>
          <w:b/>
          <w:bCs/>
          <w:color w:val="FF0000"/>
          <w:rtl/>
        </w:rPr>
        <w:t>-سال</w:t>
      </w:r>
      <w:r w:rsidRPr="00FC740C">
        <w:rPr>
          <w:rFonts w:cs="B Titr" w:hint="cs"/>
          <w:b/>
          <w:bCs/>
          <w:color w:val="FF0000"/>
          <w:rtl/>
        </w:rPr>
        <w:t>1392</w:t>
      </w:r>
      <w:r w:rsidR="00394A82" w:rsidRPr="00FC740C">
        <w:rPr>
          <w:rFonts w:cs="B Titr" w:hint="cs"/>
          <w:b/>
          <w:bCs/>
          <w:color w:val="FF0000"/>
          <w:rtl/>
        </w:rPr>
        <w:t xml:space="preserve"> </w:t>
      </w:r>
    </w:p>
    <w:p w:rsidR="003C33C1" w:rsidRDefault="0089190F" w:rsidP="00581E4B">
      <w:pPr>
        <w:bidi/>
        <w:jc w:val="center"/>
        <w:rPr>
          <w:rFonts w:cs="B Titr"/>
          <w:b/>
          <w:bCs/>
          <w:color w:val="FF0000"/>
          <w:sz w:val="36"/>
          <w:szCs w:val="36"/>
          <w:lang w:bidi="fa-IR"/>
        </w:rPr>
      </w:pPr>
      <w:r>
        <w:rPr>
          <w:rFonts w:cs="Times New Roman" w:hint="cs"/>
          <w:b/>
          <w:bCs/>
          <w:color w:val="FF0000"/>
          <w:u w:val="single"/>
          <w:rtl/>
        </w:rPr>
        <w:t>"</w:t>
      </w:r>
      <w:r w:rsidR="001A336A" w:rsidRPr="00E84026">
        <w:rPr>
          <w:rFonts w:cs="B Yagut" w:hint="cs"/>
          <w:b/>
          <w:bCs/>
          <w:color w:val="FF0000"/>
          <w:u w:val="single"/>
          <w:rtl/>
        </w:rPr>
        <w:t>شروع تغذیه نوزاد با شیرمادر از ساعت اول تولد</w:t>
      </w:r>
      <w:r w:rsidR="001A336A" w:rsidRPr="00E84026">
        <w:rPr>
          <w:rFonts w:cs="Times New Roman" w:hint="cs"/>
          <w:b/>
          <w:bCs/>
          <w:color w:val="FF0000"/>
          <w:u w:val="single"/>
          <w:rtl/>
        </w:rPr>
        <w:t>"</w:t>
      </w:r>
      <w:r w:rsidR="001A336A" w:rsidRPr="00E84026">
        <w:rPr>
          <w:rFonts w:cs="B Yagut" w:hint="cs"/>
          <w:b/>
          <w:bCs/>
          <w:color w:val="FF0000"/>
          <w:u w:val="single"/>
          <w:rtl/>
        </w:rPr>
        <w:t xml:space="preserve"> و  حمايت مادر ؛ كليد</w:t>
      </w:r>
      <w:r w:rsidR="00394A82">
        <w:rPr>
          <w:rFonts w:cs="B Yagut" w:hint="cs"/>
          <w:b/>
          <w:bCs/>
          <w:color w:val="FF0000"/>
          <w:u w:val="single"/>
          <w:rtl/>
        </w:rPr>
        <w:t xml:space="preserve"> </w:t>
      </w:r>
      <w:r w:rsidR="00581E4B">
        <w:rPr>
          <w:rFonts w:cs="B Yagut" w:hint="cs"/>
          <w:b/>
          <w:bCs/>
          <w:color w:val="FF0000"/>
          <w:u w:val="single"/>
          <w:rtl/>
        </w:rPr>
        <w:t xml:space="preserve">تداوم </w:t>
      </w:r>
      <w:r w:rsidR="001A336A" w:rsidRPr="00E84026">
        <w:rPr>
          <w:rFonts w:cs="B Yagut" w:hint="cs"/>
          <w:b/>
          <w:bCs/>
          <w:color w:val="FF0000"/>
          <w:u w:val="single"/>
          <w:rtl/>
        </w:rPr>
        <w:t>شيردهي و سلا</w:t>
      </w:r>
      <w:r w:rsidR="00581E4B">
        <w:rPr>
          <w:rFonts w:cs="B Yagut" w:hint="cs"/>
          <w:b/>
          <w:bCs/>
          <w:color w:val="FF0000"/>
          <w:u w:val="single"/>
          <w:rtl/>
        </w:rPr>
        <w:t xml:space="preserve"> </w:t>
      </w:r>
      <w:r w:rsidR="001A336A" w:rsidRPr="00E84026">
        <w:rPr>
          <w:rFonts w:cs="B Yagut" w:hint="cs"/>
          <w:b/>
          <w:bCs/>
          <w:color w:val="FF0000"/>
          <w:u w:val="single"/>
          <w:rtl/>
        </w:rPr>
        <w:t>مت كودك</w:t>
      </w:r>
    </w:p>
    <w:p w:rsidR="00030818" w:rsidRPr="003C33C1" w:rsidRDefault="00030818" w:rsidP="003C33C1">
      <w:pPr>
        <w:bidi/>
        <w:jc w:val="center"/>
        <w:rPr>
          <w:rFonts w:cs="B Titr"/>
          <w:b/>
          <w:bCs/>
          <w:color w:val="FF0000"/>
          <w:sz w:val="36"/>
          <w:szCs w:val="36"/>
          <w:lang w:bidi="fa-IR"/>
        </w:rPr>
      </w:pPr>
      <w:r w:rsidRPr="003C33C1">
        <w:rPr>
          <w:rFonts w:cs="B Titr" w:hint="cs"/>
          <w:b/>
          <w:bCs/>
          <w:color w:val="FF0000"/>
          <w:sz w:val="36"/>
          <w:szCs w:val="36"/>
          <w:rtl/>
          <w:lang w:bidi="fa-IR"/>
        </w:rPr>
        <w:t>تصورات نادرست در مورد ناکافی بودن شیرمادر</w:t>
      </w:r>
    </w:p>
    <w:p w:rsidR="00EA1F68" w:rsidRDefault="00E03D1A" w:rsidP="00030818">
      <w:pPr>
        <w:bidi/>
        <w:jc w:val="both"/>
        <w:rPr>
          <w:rFonts w:cs="B Roya"/>
          <w:sz w:val="28"/>
          <w:szCs w:val="28"/>
          <w:rtl/>
          <w:lang w:bidi="fa-IR"/>
        </w:rPr>
      </w:pPr>
      <w:r>
        <w:rPr>
          <w:rFonts w:cs="B Roya" w:hint="cs"/>
          <w:sz w:val="28"/>
          <w:szCs w:val="28"/>
          <w:rtl/>
          <w:lang w:bidi="fa-IR"/>
        </w:rPr>
        <w:t>نگراني از ناكافي بودن شير مادر، علت اصلي مصرف شير</w:t>
      </w:r>
      <w:r w:rsidR="00030818">
        <w:rPr>
          <w:rFonts w:cs="B Roya" w:hint="cs"/>
          <w:sz w:val="28"/>
          <w:szCs w:val="28"/>
          <w:rtl/>
          <w:lang w:bidi="fa-IR"/>
        </w:rPr>
        <w:t>خشک(مصنوعی)</w:t>
      </w:r>
      <w:r>
        <w:rPr>
          <w:rFonts w:cs="B Roya" w:hint="cs"/>
          <w:sz w:val="28"/>
          <w:szCs w:val="28"/>
          <w:rtl/>
          <w:lang w:bidi="fa-IR"/>
        </w:rPr>
        <w:t xml:space="preserve"> و شايع ترين علت قطع تغذيه با شيرمادر به شمار مي رود. عدم كفايت شير مادر گاهي اوقات واقعي است ولي در بسياري از موارد واقعيت نداشته و ناشي از تصور</w:t>
      </w:r>
      <w:r w:rsidR="00AC7F52">
        <w:rPr>
          <w:rFonts w:cs="B Roya" w:hint="cs"/>
          <w:sz w:val="28"/>
          <w:szCs w:val="28"/>
          <w:rtl/>
          <w:lang w:bidi="fa-IR"/>
        </w:rPr>
        <w:t>نادرست</w:t>
      </w:r>
      <w:r>
        <w:rPr>
          <w:rFonts w:cs="B Roya" w:hint="cs"/>
          <w:sz w:val="28"/>
          <w:szCs w:val="28"/>
          <w:rtl/>
          <w:lang w:bidi="fa-IR"/>
        </w:rPr>
        <w:t xml:space="preserve"> مادر واطرافيان است .</w:t>
      </w:r>
    </w:p>
    <w:p w:rsidR="00E03D1A" w:rsidRPr="00CF4E2B" w:rsidRDefault="00E03D1A" w:rsidP="00E03D1A">
      <w:pPr>
        <w:bidi/>
        <w:jc w:val="both"/>
        <w:rPr>
          <w:rFonts w:cs="B Roya"/>
          <w:sz w:val="14"/>
          <w:szCs w:val="14"/>
          <w:rtl/>
          <w:lang w:bidi="fa-IR"/>
        </w:rPr>
      </w:pPr>
    </w:p>
    <w:p w:rsidR="00E03D1A" w:rsidRDefault="00E03D1A" w:rsidP="00030818">
      <w:pPr>
        <w:bidi/>
        <w:jc w:val="both"/>
        <w:rPr>
          <w:rFonts w:cs="B Roya"/>
          <w:sz w:val="28"/>
          <w:szCs w:val="28"/>
          <w:rtl/>
          <w:lang w:bidi="fa-IR"/>
        </w:rPr>
      </w:pPr>
      <w:r>
        <w:rPr>
          <w:rFonts w:cs="B Roya" w:hint="cs"/>
          <w:sz w:val="28"/>
          <w:szCs w:val="28"/>
          <w:rtl/>
          <w:lang w:bidi="fa-IR"/>
        </w:rPr>
        <w:t xml:space="preserve">در </w:t>
      </w:r>
      <w:r w:rsidR="00030818">
        <w:rPr>
          <w:rFonts w:cs="B Roya" w:hint="cs"/>
          <w:sz w:val="28"/>
          <w:szCs w:val="28"/>
          <w:rtl/>
          <w:lang w:bidi="fa-IR"/>
        </w:rPr>
        <w:t xml:space="preserve">واقع </w:t>
      </w:r>
      <w:r w:rsidR="00173BA9">
        <w:rPr>
          <w:rFonts w:cs="B Roya" w:hint="cs"/>
          <w:sz w:val="28"/>
          <w:szCs w:val="28"/>
          <w:rtl/>
          <w:lang w:bidi="fa-IR"/>
        </w:rPr>
        <w:t xml:space="preserve">بعضي از رفتارها و علامت هايي كه شيرخواران از خود بروز مي دهند در ذهن مادر و اطرافيان </w:t>
      </w:r>
      <w:r w:rsidR="0053377A">
        <w:rPr>
          <w:rFonts w:cs="B Roya" w:hint="cs"/>
          <w:sz w:val="28"/>
          <w:szCs w:val="28"/>
          <w:rtl/>
          <w:lang w:bidi="fa-IR"/>
        </w:rPr>
        <w:t xml:space="preserve">به كمبود شير مادر نسبت داده مي شود در حالي كه بررسي دقيق اين </w:t>
      </w:r>
      <w:r w:rsidR="00030818">
        <w:rPr>
          <w:rFonts w:cs="B Roya" w:hint="cs"/>
          <w:sz w:val="28"/>
          <w:szCs w:val="28"/>
          <w:rtl/>
          <w:lang w:bidi="fa-IR"/>
        </w:rPr>
        <w:t xml:space="preserve">شیرخواران نشان می دهد انها از رشدکافی برخوردار هستند </w:t>
      </w:r>
      <w:r w:rsidR="0053377A">
        <w:rPr>
          <w:rFonts w:cs="B Roya" w:hint="cs"/>
          <w:sz w:val="28"/>
          <w:szCs w:val="28"/>
          <w:rtl/>
          <w:lang w:bidi="fa-IR"/>
        </w:rPr>
        <w:t>و فقط اضطراب و نگراني</w:t>
      </w:r>
      <w:r w:rsidR="00030818">
        <w:rPr>
          <w:rFonts w:cs="B Roya" w:hint="cs"/>
          <w:sz w:val="28"/>
          <w:szCs w:val="28"/>
          <w:rtl/>
          <w:lang w:bidi="fa-IR"/>
        </w:rPr>
        <w:t xml:space="preserve"> و</w:t>
      </w:r>
      <w:r w:rsidR="0053377A">
        <w:rPr>
          <w:rFonts w:cs="B Roya" w:hint="cs"/>
          <w:sz w:val="28"/>
          <w:szCs w:val="28"/>
          <w:rtl/>
          <w:lang w:bidi="fa-IR"/>
        </w:rPr>
        <w:t xml:space="preserve">يا محدوديت </w:t>
      </w:r>
      <w:r w:rsidR="00300A4C">
        <w:rPr>
          <w:rFonts w:cs="B Roya" w:hint="cs"/>
          <w:sz w:val="28"/>
          <w:szCs w:val="28"/>
          <w:rtl/>
          <w:lang w:bidi="fa-IR"/>
        </w:rPr>
        <w:t xml:space="preserve">آگاهي مادر و نزديكان به اين سوء تعبير و اشتباه در تشخيص منجر شده است . در اين قبيل موارد چه بسا قبل از مراجعه به پزشك و رسيدن به تشخيص صحيح ممكن است از شير مصنوعي هم استفاده شده </w:t>
      </w:r>
      <w:r w:rsidR="00902FF4">
        <w:rPr>
          <w:rFonts w:cs="B Roya" w:hint="cs"/>
          <w:sz w:val="28"/>
          <w:szCs w:val="28"/>
          <w:rtl/>
          <w:lang w:bidi="fa-IR"/>
        </w:rPr>
        <w:t>باشد</w:t>
      </w:r>
      <w:r w:rsidR="00300A4C">
        <w:rPr>
          <w:rFonts w:cs="B Roya" w:hint="cs"/>
          <w:sz w:val="28"/>
          <w:szCs w:val="28"/>
          <w:rtl/>
          <w:lang w:bidi="fa-IR"/>
        </w:rPr>
        <w:t xml:space="preserve"> كه خود مي تواند به كاهش شيرمادر و پيچيده تر شدن امر تشخيص منجر شود.</w:t>
      </w:r>
      <w:r w:rsidR="00C00151" w:rsidRPr="00D815A0">
        <w:rPr>
          <w:rFonts w:cs="B Roya" w:hint="cs"/>
          <w:b/>
          <w:bCs/>
          <w:sz w:val="32"/>
          <w:szCs w:val="32"/>
          <w:u w:val="single"/>
          <w:rtl/>
          <w:lang w:bidi="fa-IR"/>
        </w:rPr>
        <w:t>من جمله</w:t>
      </w:r>
      <w:r w:rsidR="00D815A0">
        <w:rPr>
          <w:rFonts w:cs="B Roya" w:hint="cs"/>
          <w:sz w:val="28"/>
          <w:szCs w:val="28"/>
          <w:rtl/>
          <w:lang w:bidi="fa-IR"/>
        </w:rPr>
        <w:t>:</w:t>
      </w:r>
    </w:p>
    <w:p w:rsidR="00902FF4" w:rsidRDefault="00673659" w:rsidP="0054268B">
      <w:pPr>
        <w:pStyle w:val="ListParagraph"/>
        <w:numPr>
          <w:ilvl w:val="0"/>
          <w:numId w:val="1"/>
        </w:numPr>
        <w:bidi/>
        <w:jc w:val="both"/>
        <w:rPr>
          <w:rFonts w:cs="B Roya"/>
          <w:sz w:val="28"/>
          <w:szCs w:val="28"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بيدار شدن مكرر در</w:t>
      </w:r>
      <w:r w:rsidR="00581E4B" w:rsidRPr="00581E4B">
        <w:rPr>
          <w:rFonts w:cs="B Titr" w:hint="cs"/>
          <w:b/>
          <w:bCs/>
          <w:sz w:val="28"/>
          <w:szCs w:val="28"/>
          <w:rtl/>
          <w:lang w:bidi="fa-IR"/>
        </w:rPr>
        <w:t>شب</w:t>
      </w:r>
      <w:r w:rsidR="00902FF4" w:rsidRPr="00902FF4">
        <w:rPr>
          <w:rFonts w:cs="B Roya" w:hint="cs"/>
          <w:b/>
          <w:bCs/>
          <w:sz w:val="28"/>
          <w:szCs w:val="28"/>
          <w:rtl/>
          <w:lang w:bidi="fa-IR"/>
        </w:rPr>
        <w:t>:</w:t>
      </w:r>
      <w:r w:rsidR="00902FF4">
        <w:rPr>
          <w:rFonts w:cs="B Roya" w:hint="cs"/>
          <w:sz w:val="28"/>
          <w:szCs w:val="28"/>
          <w:rtl/>
          <w:lang w:bidi="fa-IR"/>
        </w:rPr>
        <w:t xml:space="preserve">كودكي كه از شير مادر تغذيه مي كند به طور طبيعي در طول شب به دفعات براي </w:t>
      </w:r>
      <w:r w:rsidR="001C0A11">
        <w:rPr>
          <w:rFonts w:cs="B Roya" w:hint="cs"/>
          <w:sz w:val="28"/>
          <w:szCs w:val="28"/>
          <w:rtl/>
          <w:lang w:bidi="fa-IR"/>
        </w:rPr>
        <w:t>شیرخوردن.</w:t>
      </w:r>
      <w:r w:rsidR="00902FF4">
        <w:rPr>
          <w:rFonts w:cs="B Roya" w:hint="cs"/>
          <w:sz w:val="28"/>
          <w:szCs w:val="28"/>
          <w:rtl/>
          <w:lang w:bidi="fa-IR"/>
        </w:rPr>
        <w:t xml:space="preserve"> بيدار مي شود</w:t>
      </w:r>
      <w:r w:rsidR="001C0A11">
        <w:rPr>
          <w:rFonts w:cs="B Roya" w:hint="cs"/>
          <w:sz w:val="28"/>
          <w:szCs w:val="28"/>
          <w:rtl/>
          <w:lang w:bidi="fa-IR"/>
        </w:rPr>
        <w:t>بعضی از</w:t>
      </w:r>
      <w:r w:rsidR="00902FF4">
        <w:rPr>
          <w:rFonts w:cs="B Roya" w:hint="cs"/>
          <w:sz w:val="28"/>
          <w:szCs w:val="28"/>
          <w:rtl/>
          <w:lang w:bidi="fa-IR"/>
        </w:rPr>
        <w:t xml:space="preserve"> والدين ممكن است اشتباها بيدار شدن و شير خوردن مكرر </w:t>
      </w:r>
      <w:r w:rsidR="001C0A11">
        <w:rPr>
          <w:rFonts w:cs="B Roya" w:hint="cs"/>
          <w:sz w:val="28"/>
          <w:szCs w:val="28"/>
          <w:rtl/>
          <w:lang w:bidi="fa-IR"/>
        </w:rPr>
        <w:t xml:space="preserve">کودک </w:t>
      </w:r>
      <w:r w:rsidR="00902FF4">
        <w:rPr>
          <w:rFonts w:cs="B Roya" w:hint="cs"/>
          <w:sz w:val="28"/>
          <w:szCs w:val="28"/>
          <w:rtl/>
          <w:lang w:bidi="fa-IR"/>
        </w:rPr>
        <w:t>طي ساعات شب</w:t>
      </w:r>
      <w:r w:rsidR="001C0A11">
        <w:rPr>
          <w:rFonts w:cs="B Roya" w:hint="cs"/>
          <w:sz w:val="28"/>
          <w:szCs w:val="28"/>
          <w:rtl/>
          <w:lang w:bidi="fa-IR"/>
        </w:rPr>
        <w:t xml:space="preserve"> را</w:t>
      </w:r>
      <w:r w:rsidR="00902FF4">
        <w:rPr>
          <w:rFonts w:cs="B Roya" w:hint="cs"/>
          <w:sz w:val="28"/>
          <w:szCs w:val="28"/>
          <w:rtl/>
          <w:lang w:bidi="fa-IR"/>
        </w:rPr>
        <w:t xml:space="preserve"> به حساب </w:t>
      </w:r>
      <w:r w:rsidR="00030818">
        <w:rPr>
          <w:rFonts w:cs="B Roya" w:hint="cs"/>
          <w:sz w:val="28"/>
          <w:szCs w:val="28"/>
          <w:rtl/>
          <w:lang w:bidi="fa-IR"/>
        </w:rPr>
        <w:t xml:space="preserve">کافی نبودن </w:t>
      </w:r>
      <w:r w:rsidR="00902FF4">
        <w:rPr>
          <w:rFonts w:cs="B Roya" w:hint="cs"/>
          <w:sz w:val="28"/>
          <w:szCs w:val="28"/>
          <w:rtl/>
          <w:lang w:bidi="fa-IR"/>
        </w:rPr>
        <w:t xml:space="preserve">شيرمادر بگذارند . بعضي از مادران حتي به توصيه يا </w:t>
      </w:r>
      <w:r w:rsidR="009F5D58">
        <w:rPr>
          <w:rFonts w:cs="B Roya" w:hint="cs"/>
          <w:sz w:val="28"/>
          <w:szCs w:val="28"/>
          <w:rtl/>
          <w:lang w:bidi="fa-IR"/>
        </w:rPr>
        <w:t>اصرار</w:t>
      </w:r>
      <w:r w:rsidR="00902FF4">
        <w:rPr>
          <w:rFonts w:cs="B Roya" w:hint="cs"/>
          <w:sz w:val="28"/>
          <w:szCs w:val="28"/>
          <w:rtl/>
          <w:lang w:bidi="fa-IR"/>
        </w:rPr>
        <w:t xml:space="preserve"> اطرافيان، شير خشك هم به فرزند خود مي خورانند</w:t>
      </w:r>
      <w:r w:rsidR="0054268B">
        <w:rPr>
          <w:rFonts w:cs="B Roya" w:hint="cs"/>
          <w:sz w:val="28"/>
          <w:szCs w:val="28"/>
          <w:rtl/>
          <w:lang w:bidi="fa-IR"/>
        </w:rPr>
        <w:t>ازانجائیکه</w:t>
      </w:r>
      <w:r w:rsidR="00902FF4">
        <w:rPr>
          <w:rFonts w:cs="B Roya" w:hint="cs"/>
          <w:sz w:val="28"/>
          <w:szCs w:val="28"/>
          <w:rtl/>
          <w:lang w:bidi="fa-IR"/>
        </w:rPr>
        <w:t xml:space="preserve"> نوع</w:t>
      </w:r>
      <w:r w:rsidR="009F5D58">
        <w:rPr>
          <w:rFonts w:cs="B Roya" w:hint="cs"/>
          <w:sz w:val="28"/>
          <w:szCs w:val="28"/>
          <w:rtl/>
          <w:lang w:bidi="fa-IR"/>
        </w:rPr>
        <w:t xml:space="preserve"> ومقدار</w:t>
      </w:r>
      <w:r w:rsidR="00902FF4">
        <w:rPr>
          <w:rFonts w:cs="B Roya" w:hint="cs"/>
          <w:sz w:val="28"/>
          <w:szCs w:val="28"/>
          <w:rtl/>
          <w:lang w:bidi="fa-IR"/>
        </w:rPr>
        <w:t xml:space="preserve"> چربي و پروتئين موجود در شيرخشك</w:t>
      </w:r>
      <w:r w:rsidR="009F5D58">
        <w:rPr>
          <w:rFonts w:cs="B Roya" w:hint="cs"/>
          <w:sz w:val="28"/>
          <w:szCs w:val="28"/>
          <w:rtl/>
          <w:lang w:bidi="fa-IR"/>
        </w:rPr>
        <w:t xml:space="preserve"> باشیرمادر متفاوت است </w:t>
      </w:r>
      <w:r w:rsidR="0054268B">
        <w:rPr>
          <w:rFonts w:cs="B Roya" w:hint="cs"/>
          <w:sz w:val="28"/>
          <w:szCs w:val="28"/>
          <w:rtl/>
          <w:lang w:bidi="fa-IR"/>
        </w:rPr>
        <w:t>و</w:t>
      </w:r>
      <w:r w:rsidR="00902FF4">
        <w:rPr>
          <w:rFonts w:cs="B Roya" w:hint="cs"/>
          <w:sz w:val="28"/>
          <w:szCs w:val="28"/>
          <w:rtl/>
          <w:lang w:bidi="fa-IR"/>
        </w:rPr>
        <w:t xml:space="preserve"> هضم آن خيلي مشكل تر و طولاني تر از شير مادر</w:t>
      </w:r>
      <w:r w:rsidR="0054268B">
        <w:rPr>
          <w:rFonts w:cs="B Roya" w:hint="cs"/>
          <w:sz w:val="28"/>
          <w:szCs w:val="28"/>
          <w:rtl/>
          <w:lang w:bidi="fa-IR"/>
        </w:rPr>
        <w:t>صورت میگیرد</w:t>
      </w:r>
      <w:r w:rsidR="00902FF4">
        <w:rPr>
          <w:rFonts w:cs="B Roya" w:hint="cs"/>
          <w:sz w:val="28"/>
          <w:szCs w:val="28"/>
          <w:rtl/>
          <w:lang w:bidi="fa-IR"/>
        </w:rPr>
        <w:t xml:space="preserve"> ، بنابراين شيرخوار ممكن است مدت طولاني تري بخوابد و طلب شير نكند و اين تصور غلط را براي خانواده ها ايجاد كند كه چون گرسنگي او با دادن شيرخشك برطرف شده و بيشتر هم خوابيده پس شير مادر ناكافي است.</w:t>
      </w:r>
    </w:p>
    <w:p w:rsidR="00902FF4" w:rsidRDefault="00673659" w:rsidP="00AC7F52">
      <w:pPr>
        <w:pStyle w:val="ListParagraph"/>
        <w:numPr>
          <w:ilvl w:val="0"/>
          <w:numId w:val="1"/>
        </w:numPr>
        <w:bidi/>
        <w:jc w:val="both"/>
        <w:rPr>
          <w:rFonts w:cs="B Roya"/>
          <w:sz w:val="28"/>
          <w:szCs w:val="28"/>
          <w:lang w:bidi="fa-IR"/>
        </w:rPr>
      </w:pPr>
      <w:r w:rsidRPr="00673659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مكيدن دست</w:t>
      </w:r>
      <w:r w:rsidR="00902FF4">
        <w:rPr>
          <w:rFonts w:cs="B Roya" w:hint="cs"/>
          <w:b/>
          <w:bCs/>
          <w:sz w:val="28"/>
          <w:szCs w:val="28"/>
          <w:rtl/>
          <w:lang w:bidi="fa-IR"/>
        </w:rPr>
        <w:t>:</w:t>
      </w:r>
      <w:r w:rsidR="00902FF4">
        <w:rPr>
          <w:rFonts w:cs="B Roya" w:hint="cs"/>
          <w:sz w:val="28"/>
          <w:szCs w:val="28"/>
          <w:rtl/>
          <w:lang w:bidi="fa-IR"/>
        </w:rPr>
        <w:t xml:space="preserve"> شيرخواران علاقه بسيار زيادي به مكيدن دارند و هرگاه به</w:t>
      </w:r>
      <w:r w:rsidR="00AC7F52">
        <w:rPr>
          <w:rFonts w:cs="B Roya" w:hint="cs"/>
          <w:sz w:val="28"/>
          <w:szCs w:val="28"/>
          <w:rtl/>
          <w:lang w:bidi="fa-IR"/>
        </w:rPr>
        <w:t xml:space="preserve"> سینه</w:t>
      </w:r>
      <w:r w:rsidR="00902FF4">
        <w:rPr>
          <w:rFonts w:cs="B Roya" w:hint="cs"/>
          <w:sz w:val="28"/>
          <w:szCs w:val="28"/>
          <w:rtl/>
          <w:lang w:bidi="fa-IR"/>
        </w:rPr>
        <w:t xml:space="preserve"> مادر دسترسي نداشته باشند ممكن است با مكيدن دست ها، خود را مشغول كنند . بعضي اوقات مكيدن انگشتان و دست ها از دوران جنيني و داخل رحم شروع مي شود .</w:t>
      </w:r>
    </w:p>
    <w:p w:rsidR="00902FF4" w:rsidRDefault="00902FF4" w:rsidP="00FF6517">
      <w:pPr>
        <w:pStyle w:val="ListParagraph"/>
        <w:numPr>
          <w:ilvl w:val="0"/>
          <w:numId w:val="1"/>
        </w:numPr>
        <w:bidi/>
        <w:jc w:val="both"/>
        <w:rPr>
          <w:rFonts w:cs="B Roya"/>
          <w:sz w:val="28"/>
          <w:szCs w:val="28"/>
          <w:lang w:bidi="fa-IR"/>
        </w:rPr>
      </w:pPr>
      <w:r w:rsidRPr="00673659">
        <w:rPr>
          <w:rFonts w:cs="B Titr" w:hint="cs"/>
          <w:b/>
          <w:bCs/>
          <w:sz w:val="28"/>
          <w:szCs w:val="28"/>
          <w:rtl/>
          <w:lang w:bidi="fa-IR"/>
        </w:rPr>
        <w:t>ظاهر رقي</w:t>
      </w:r>
      <w:r w:rsidR="00673659" w:rsidRPr="00673659">
        <w:rPr>
          <w:rFonts w:cs="B Titr" w:hint="cs"/>
          <w:b/>
          <w:bCs/>
          <w:sz w:val="28"/>
          <w:szCs w:val="28"/>
          <w:rtl/>
          <w:lang w:bidi="fa-IR"/>
        </w:rPr>
        <w:t>ق شير مادر</w:t>
      </w:r>
      <w:r>
        <w:rPr>
          <w:rFonts w:cs="B Roya" w:hint="cs"/>
          <w:b/>
          <w:bCs/>
          <w:sz w:val="28"/>
          <w:szCs w:val="28"/>
          <w:rtl/>
          <w:lang w:bidi="fa-IR"/>
        </w:rPr>
        <w:t>:</w:t>
      </w:r>
      <w:r>
        <w:rPr>
          <w:rFonts w:cs="B Roya" w:hint="cs"/>
          <w:sz w:val="28"/>
          <w:szCs w:val="28"/>
          <w:rtl/>
          <w:lang w:bidi="fa-IR"/>
        </w:rPr>
        <w:t xml:space="preserve"> بعضي از مادران </w:t>
      </w:r>
      <w:r w:rsidR="00FF6517" w:rsidRPr="00EA0677">
        <w:rPr>
          <w:rFonts w:cs="B Roya" w:hint="cs"/>
          <w:color w:val="C00000"/>
          <w:sz w:val="28"/>
          <w:szCs w:val="28"/>
          <w:rtl/>
          <w:lang w:bidi="fa-IR"/>
        </w:rPr>
        <w:t>رنگ وغلظت شیرخود را</w:t>
      </w:r>
      <w:r w:rsidR="00FF6517">
        <w:rPr>
          <w:rFonts w:cs="B Roya" w:hint="cs"/>
          <w:sz w:val="28"/>
          <w:szCs w:val="28"/>
          <w:rtl/>
          <w:lang w:bidi="fa-IR"/>
        </w:rPr>
        <w:t xml:space="preserve"> </w:t>
      </w:r>
      <w:r>
        <w:rPr>
          <w:rFonts w:cs="B Roya" w:hint="cs"/>
          <w:sz w:val="28"/>
          <w:szCs w:val="28"/>
          <w:rtl/>
          <w:lang w:bidi="fa-IR"/>
        </w:rPr>
        <w:t>با شير پاستوريزه يا شير خشك مقايسه مي كنند كه اين قياس كار صحيحي نيست . شيرمادر با اينكه آبكي تر به نظر مي رسد</w:t>
      </w:r>
      <w:r w:rsidRPr="00FF6517">
        <w:rPr>
          <w:rFonts w:cs="B Roya" w:hint="cs"/>
          <w:color w:val="FF0000"/>
          <w:sz w:val="28"/>
          <w:szCs w:val="28"/>
          <w:rtl/>
          <w:lang w:bidi="fa-IR"/>
        </w:rPr>
        <w:t xml:space="preserve"> </w:t>
      </w:r>
      <w:r w:rsidR="00FF6517" w:rsidRPr="00EA0677">
        <w:rPr>
          <w:rFonts w:cs="B Roya" w:hint="cs"/>
          <w:color w:val="C00000"/>
          <w:sz w:val="28"/>
          <w:szCs w:val="28"/>
          <w:rtl/>
          <w:lang w:bidi="fa-IR"/>
        </w:rPr>
        <w:t>ولیکن</w:t>
      </w:r>
      <w:r>
        <w:rPr>
          <w:rFonts w:cs="B Roya" w:hint="cs"/>
          <w:sz w:val="28"/>
          <w:szCs w:val="28"/>
          <w:rtl/>
          <w:lang w:bidi="fa-IR"/>
        </w:rPr>
        <w:t xml:space="preserve"> در مقايسه با شيرهاي مورد اشاره از كالري بيشتر و ارزش غذايي بالاتر</w:t>
      </w:r>
      <w:r w:rsidR="00752D59">
        <w:rPr>
          <w:rFonts w:cs="B Roya" w:hint="cs"/>
          <w:sz w:val="28"/>
          <w:szCs w:val="28"/>
          <w:rtl/>
          <w:lang w:bidi="fa-IR"/>
        </w:rPr>
        <w:t>ی</w:t>
      </w:r>
      <w:r>
        <w:rPr>
          <w:rFonts w:cs="B Roya" w:hint="cs"/>
          <w:sz w:val="28"/>
          <w:szCs w:val="28"/>
          <w:rtl/>
          <w:lang w:bidi="fa-IR"/>
        </w:rPr>
        <w:t xml:space="preserve"> برخوردار است.</w:t>
      </w:r>
    </w:p>
    <w:p w:rsidR="00902FF4" w:rsidRDefault="00902FF4" w:rsidP="00902FF4">
      <w:pPr>
        <w:pStyle w:val="ListParagraph"/>
        <w:numPr>
          <w:ilvl w:val="0"/>
          <w:numId w:val="1"/>
        </w:numPr>
        <w:bidi/>
        <w:jc w:val="both"/>
        <w:rPr>
          <w:rFonts w:cs="B Roya"/>
          <w:sz w:val="28"/>
          <w:szCs w:val="28"/>
          <w:lang w:bidi="fa-IR"/>
        </w:rPr>
      </w:pPr>
      <w:r w:rsidRPr="00673659">
        <w:rPr>
          <w:rFonts w:cs="B Titr" w:hint="cs"/>
          <w:b/>
          <w:bCs/>
          <w:sz w:val="28"/>
          <w:szCs w:val="28"/>
          <w:rtl/>
          <w:lang w:bidi="fa-IR"/>
        </w:rPr>
        <w:t>زود به زود شير خوردن</w:t>
      </w:r>
      <w:r>
        <w:rPr>
          <w:rFonts w:cs="B Roya" w:hint="cs"/>
          <w:b/>
          <w:bCs/>
          <w:sz w:val="28"/>
          <w:szCs w:val="28"/>
          <w:rtl/>
          <w:lang w:bidi="fa-IR"/>
        </w:rPr>
        <w:t xml:space="preserve"> :</w:t>
      </w:r>
      <w:r>
        <w:rPr>
          <w:rFonts w:cs="B Roya" w:hint="cs"/>
          <w:sz w:val="28"/>
          <w:szCs w:val="28"/>
          <w:rtl/>
          <w:lang w:bidi="fa-IR"/>
        </w:rPr>
        <w:t xml:space="preserve"> از ويژگي هاي ارزشمند شيرمادر آن است كه نه تنها هضم بسيار آساني دارد، بلكه قسمت هايي از چربي شير مادر حتي قبل از ورود به دستگاه گوارش هضم شده و به صورت اسيدهاي چرب آزاد در مي آيد كه مي تواند به سرعت جذب شود و انرژي آن بلافاصله مورد استفاده قرار گيرد .</w:t>
      </w:r>
    </w:p>
    <w:p w:rsidR="00902FF4" w:rsidRPr="00553347" w:rsidRDefault="00673659" w:rsidP="00BA128C">
      <w:pPr>
        <w:pStyle w:val="ListParagraph"/>
        <w:numPr>
          <w:ilvl w:val="0"/>
          <w:numId w:val="1"/>
        </w:numPr>
        <w:bidi/>
        <w:jc w:val="both"/>
        <w:rPr>
          <w:rFonts w:cs="B Roya"/>
          <w:b/>
          <w:bCs/>
          <w:sz w:val="28"/>
          <w:szCs w:val="28"/>
          <w:lang w:bidi="fa-IR"/>
        </w:rPr>
      </w:pPr>
      <w:r w:rsidRPr="00673659">
        <w:rPr>
          <w:rFonts w:cs="B Titr" w:hint="cs"/>
          <w:b/>
          <w:bCs/>
          <w:sz w:val="28"/>
          <w:szCs w:val="28"/>
          <w:rtl/>
          <w:lang w:bidi="fa-IR"/>
        </w:rPr>
        <w:t>افزايش دفعات شير خوردن</w:t>
      </w:r>
      <w:r w:rsidR="00902FF4" w:rsidRPr="00553347">
        <w:rPr>
          <w:rFonts w:cs="B Roya" w:hint="cs"/>
          <w:b/>
          <w:bCs/>
          <w:sz w:val="28"/>
          <w:szCs w:val="28"/>
          <w:rtl/>
          <w:lang w:bidi="fa-IR"/>
        </w:rPr>
        <w:t>:</w:t>
      </w:r>
      <w:r w:rsidR="00902FF4" w:rsidRPr="00553347">
        <w:rPr>
          <w:rFonts w:cs="B Roya" w:hint="cs"/>
          <w:sz w:val="28"/>
          <w:szCs w:val="28"/>
          <w:rtl/>
          <w:lang w:bidi="fa-IR"/>
        </w:rPr>
        <w:t xml:space="preserve"> شيرخواران به دلايل مختلف ممكن است بعضي روزها حتي به صورت ناگهاني علاقه </w:t>
      </w:r>
      <w:r w:rsidR="00BA128C" w:rsidRPr="00553347">
        <w:rPr>
          <w:rFonts w:cs="B Roya" w:hint="cs"/>
          <w:sz w:val="28"/>
          <w:szCs w:val="28"/>
          <w:rtl/>
          <w:lang w:bidi="fa-IR"/>
        </w:rPr>
        <w:t>و ميل بيشتري به « زود به زود شير خوردن » از خود نشان بدهند كه اين تغيير رفتار مي تواند موجب نگراني اطرا</w:t>
      </w:r>
      <w:r w:rsidR="00EA0677" w:rsidRPr="00553347">
        <w:rPr>
          <w:rFonts w:cs="B Roya" w:hint="cs"/>
          <w:sz w:val="28"/>
          <w:szCs w:val="28"/>
          <w:rtl/>
          <w:lang w:bidi="fa-IR"/>
        </w:rPr>
        <w:t>فیان</w:t>
      </w:r>
      <w:r w:rsidR="00BA128C" w:rsidRPr="00553347">
        <w:rPr>
          <w:rFonts w:cs="B Roya" w:hint="cs"/>
          <w:sz w:val="28"/>
          <w:szCs w:val="28"/>
          <w:rtl/>
          <w:lang w:bidi="fa-IR"/>
        </w:rPr>
        <w:t xml:space="preserve"> و سوء تعبير آنها در مورد</w:t>
      </w:r>
      <w:r w:rsidR="00967128" w:rsidRPr="00553347">
        <w:rPr>
          <w:rFonts w:cs="B Roya" w:hint="cs"/>
          <w:sz w:val="28"/>
          <w:szCs w:val="28"/>
          <w:rtl/>
          <w:lang w:bidi="fa-IR"/>
        </w:rPr>
        <w:t xml:space="preserve"> كاهش حجم شيرمادر شود . در حالي</w:t>
      </w:r>
      <w:r w:rsidR="00BA128C" w:rsidRPr="00553347">
        <w:rPr>
          <w:rFonts w:cs="B Roya" w:hint="cs"/>
          <w:sz w:val="28"/>
          <w:szCs w:val="28"/>
          <w:rtl/>
          <w:lang w:bidi="fa-IR"/>
        </w:rPr>
        <w:t xml:space="preserve">كه چنين تغييراتي در افزايش ناگهاني دفعات تغذيه و كاهش فواصل آن اكثراً طبيعي است ، </w:t>
      </w:r>
      <w:r w:rsidR="00967128" w:rsidRPr="00553347">
        <w:rPr>
          <w:rFonts w:cs="B Roya" w:hint="cs"/>
          <w:sz w:val="28"/>
          <w:szCs w:val="28"/>
          <w:rtl/>
          <w:lang w:bidi="fa-IR"/>
        </w:rPr>
        <w:t>در هفته</w:t>
      </w:r>
      <w:r w:rsidR="00300CCA" w:rsidRPr="00553347">
        <w:rPr>
          <w:rFonts w:cs="B Roya" w:hint="cs"/>
          <w:sz w:val="28"/>
          <w:szCs w:val="28"/>
          <w:rtl/>
          <w:lang w:bidi="fa-IR"/>
        </w:rPr>
        <w:t xml:space="preserve"> 2یا3وهفته 6 وهفته 12پس از تولد،شیرخوار به علت جهش رشد چند روزی گرسنه تر از مواقع عادی است وتمایل پیدا می کند که زود به زود شیربخورد این امر نبا</w:t>
      </w:r>
      <w:r w:rsidR="00553347" w:rsidRPr="00553347">
        <w:rPr>
          <w:rFonts w:cs="B Roya" w:hint="cs"/>
          <w:sz w:val="28"/>
          <w:szCs w:val="28"/>
          <w:rtl/>
          <w:lang w:bidi="fa-IR"/>
        </w:rPr>
        <w:t>ید سبب نگرانی مادر</w:t>
      </w:r>
      <w:r w:rsidR="00300CCA" w:rsidRPr="00553347">
        <w:rPr>
          <w:rFonts w:cs="B Roya" w:hint="cs"/>
          <w:sz w:val="28"/>
          <w:szCs w:val="28"/>
          <w:rtl/>
          <w:lang w:bidi="fa-IR"/>
        </w:rPr>
        <w:t>شود</w:t>
      </w:r>
      <w:r w:rsidR="00553347" w:rsidRPr="00553347">
        <w:rPr>
          <w:rFonts w:cs="B Roya" w:hint="cs"/>
          <w:sz w:val="28"/>
          <w:szCs w:val="28"/>
          <w:rtl/>
          <w:lang w:bidi="fa-IR"/>
        </w:rPr>
        <w:t xml:space="preserve">که شیرش کم شده است </w:t>
      </w:r>
      <w:r w:rsidR="00300CCA" w:rsidRPr="00553347">
        <w:rPr>
          <w:rFonts w:cs="B Roya" w:hint="cs"/>
          <w:sz w:val="28"/>
          <w:szCs w:val="28"/>
          <w:rtl/>
          <w:lang w:bidi="fa-IR"/>
        </w:rPr>
        <w:t xml:space="preserve"> </w:t>
      </w:r>
    </w:p>
    <w:p w:rsidR="00BA128C" w:rsidRPr="00487792" w:rsidRDefault="00673659" w:rsidP="00487792">
      <w:pPr>
        <w:pStyle w:val="ListParagraph"/>
        <w:numPr>
          <w:ilvl w:val="0"/>
          <w:numId w:val="1"/>
        </w:numPr>
        <w:bidi/>
        <w:jc w:val="both"/>
        <w:rPr>
          <w:rFonts w:cs="B Roya"/>
          <w:sz w:val="28"/>
          <w:szCs w:val="28"/>
          <w:lang w:bidi="fa-IR"/>
        </w:rPr>
      </w:pPr>
      <w:r w:rsidRPr="00673659">
        <w:rPr>
          <w:rFonts w:cs="B Titr" w:hint="cs"/>
          <w:b/>
          <w:bCs/>
          <w:sz w:val="28"/>
          <w:szCs w:val="28"/>
          <w:rtl/>
          <w:lang w:bidi="fa-IR"/>
        </w:rPr>
        <w:t>كاهش نشت شيرمادر</w:t>
      </w:r>
      <w:r w:rsidR="00BA128C" w:rsidRPr="00673659">
        <w:rPr>
          <w:rFonts w:cs="B Titr" w:hint="cs"/>
          <w:b/>
          <w:bCs/>
          <w:sz w:val="28"/>
          <w:szCs w:val="28"/>
          <w:rtl/>
          <w:lang w:bidi="fa-IR"/>
        </w:rPr>
        <w:t>:</w:t>
      </w:r>
      <w:r w:rsidR="00BA128C" w:rsidRPr="00553347">
        <w:rPr>
          <w:rFonts w:cs="B Roya" w:hint="cs"/>
          <w:sz w:val="28"/>
          <w:szCs w:val="28"/>
          <w:rtl/>
          <w:lang w:bidi="fa-IR"/>
        </w:rPr>
        <w:t xml:space="preserve"> بعضي از مادران كاهش حجم ش</w:t>
      </w:r>
      <w:r w:rsidR="004252AB">
        <w:rPr>
          <w:rFonts w:cs="B Roya" w:hint="cs"/>
          <w:sz w:val="28"/>
          <w:szCs w:val="28"/>
          <w:rtl/>
          <w:lang w:bidi="fa-IR"/>
        </w:rPr>
        <w:t>يري كه ازسینه آنان نشت مي كندو</w:t>
      </w:r>
      <w:r w:rsidR="00BA128C" w:rsidRPr="00553347">
        <w:rPr>
          <w:rFonts w:cs="B Roya" w:hint="cs"/>
          <w:sz w:val="28"/>
          <w:szCs w:val="28"/>
          <w:rtl/>
          <w:lang w:bidi="fa-IR"/>
        </w:rPr>
        <w:t>يا توقف كامل نشت شير را به دلي</w:t>
      </w:r>
      <w:r w:rsidR="00E833D4">
        <w:rPr>
          <w:rFonts w:cs="B Roya" w:hint="cs"/>
          <w:sz w:val="28"/>
          <w:szCs w:val="28"/>
          <w:rtl/>
          <w:lang w:bidi="fa-IR"/>
        </w:rPr>
        <w:t>ل</w:t>
      </w:r>
      <w:r w:rsidR="00BA128C" w:rsidRPr="00553347">
        <w:rPr>
          <w:rFonts w:cs="B Roya" w:hint="cs"/>
          <w:sz w:val="28"/>
          <w:szCs w:val="28"/>
          <w:rtl/>
          <w:lang w:bidi="fa-IR"/>
        </w:rPr>
        <w:t xml:space="preserve"> كم شدن شيرشان مي دانند در حالي كه اين امر ممكن است صرفا ناشي از تعادل و هماهنگ شدن توليد شيرمادر با نيازهاي كودك باشد.</w:t>
      </w:r>
      <w:r w:rsidR="00BA128C" w:rsidRPr="00487792">
        <w:rPr>
          <w:rFonts w:cs="B Roya" w:hint="cs"/>
          <w:sz w:val="28"/>
          <w:szCs w:val="28"/>
          <w:rtl/>
          <w:lang w:bidi="fa-IR"/>
        </w:rPr>
        <w:t>.</w:t>
      </w:r>
    </w:p>
    <w:p w:rsidR="00BA128C" w:rsidRDefault="00673659" w:rsidP="00F739B1">
      <w:pPr>
        <w:pStyle w:val="ListParagraph"/>
        <w:numPr>
          <w:ilvl w:val="0"/>
          <w:numId w:val="1"/>
        </w:numPr>
        <w:bidi/>
        <w:jc w:val="both"/>
        <w:rPr>
          <w:rFonts w:cs="B Roya"/>
          <w:sz w:val="28"/>
          <w:szCs w:val="28"/>
          <w:lang w:bidi="fa-IR"/>
        </w:rPr>
      </w:pPr>
      <w:r w:rsidRPr="00673659">
        <w:rPr>
          <w:rFonts w:cs="B Titr" w:hint="cs"/>
          <w:b/>
          <w:bCs/>
          <w:sz w:val="28"/>
          <w:szCs w:val="28"/>
          <w:rtl/>
          <w:lang w:bidi="fa-IR"/>
        </w:rPr>
        <w:t>عدم امكان دوشيدن</w:t>
      </w:r>
      <w:r w:rsidR="00BA128C" w:rsidRPr="00673659">
        <w:rPr>
          <w:rFonts w:cs="B Titr" w:hint="cs"/>
          <w:b/>
          <w:bCs/>
          <w:sz w:val="28"/>
          <w:szCs w:val="28"/>
          <w:rtl/>
          <w:lang w:bidi="fa-IR"/>
        </w:rPr>
        <w:t>:</w:t>
      </w:r>
      <w:r w:rsidR="00BA128C">
        <w:rPr>
          <w:rFonts w:cs="B Roya" w:hint="cs"/>
          <w:sz w:val="28"/>
          <w:szCs w:val="28"/>
          <w:rtl/>
          <w:lang w:bidi="fa-IR"/>
        </w:rPr>
        <w:t xml:space="preserve"> برخي از مادران كه قادر نيستند شير خود را بدوشند، تصور مي كنند كه شير كافي ندارند . در صورتي كه موفقيت در امر شيردهي، به رغم غريزي بودن، نيازمند آموزش مادر است . طبيعتاً در مورد دوشيدن صحيح اهميت آموزش به مراتب بيشتر است.</w:t>
      </w:r>
    </w:p>
    <w:p w:rsidR="00BA128C" w:rsidRDefault="00673659" w:rsidP="00F739B1">
      <w:pPr>
        <w:pStyle w:val="ListParagraph"/>
        <w:numPr>
          <w:ilvl w:val="0"/>
          <w:numId w:val="1"/>
        </w:numPr>
        <w:bidi/>
        <w:jc w:val="both"/>
        <w:rPr>
          <w:rFonts w:cs="B Roya"/>
          <w:sz w:val="28"/>
          <w:szCs w:val="28"/>
          <w:lang w:bidi="fa-IR"/>
        </w:rPr>
      </w:pPr>
      <w:r w:rsidRPr="00673659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گريه زياد شيرخوار</w:t>
      </w:r>
      <w:r w:rsidR="00BA128C">
        <w:rPr>
          <w:rFonts w:cs="B Roya" w:hint="cs"/>
          <w:b/>
          <w:bCs/>
          <w:sz w:val="28"/>
          <w:szCs w:val="28"/>
          <w:rtl/>
          <w:lang w:bidi="fa-IR"/>
        </w:rPr>
        <w:t>:</w:t>
      </w:r>
      <w:r w:rsidR="00BA128C">
        <w:rPr>
          <w:rFonts w:cs="B Roya" w:hint="cs"/>
          <w:sz w:val="28"/>
          <w:szCs w:val="28"/>
          <w:rtl/>
          <w:lang w:bidi="fa-IR"/>
        </w:rPr>
        <w:t xml:space="preserve"> بسياري از مادران گريه هاي فرزند خود را دليل ناكافي بودن شير خود مي دانند. هر چند بهتر است هرگاه شيرخوار گريه مي كند مادر او را </w:t>
      </w:r>
      <w:r w:rsidR="009058D8">
        <w:rPr>
          <w:rFonts w:cs="B Roya" w:hint="cs"/>
          <w:sz w:val="28"/>
          <w:szCs w:val="28"/>
          <w:rtl/>
          <w:lang w:bidi="fa-IR"/>
        </w:rPr>
        <w:t>شیر</w:t>
      </w:r>
      <w:r w:rsidR="003B0ADA">
        <w:rPr>
          <w:rFonts w:cs="B Roya" w:hint="cs"/>
          <w:sz w:val="28"/>
          <w:szCs w:val="28"/>
          <w:rtl/>
          <w:lang w:bidi="fa-IR"/>
        </w:rPr>
        <w:t xml:space="preserve"> دهد ولي در عين حال بسياري از شيرخواران صرف نظر از اينكه چگونه تغذيه شوند همه روزه مدت زماني را گريه مي كنند و بايد او را بغل كنيد . بعضي از خانواده ها به جهت نگراني از اينكه فرزندشان « بغلي شود » تلاش مي كند خيلي او را بغل نگيرند . در حالي كه مطالعات نشان داده است گريه نوزادي كه روزي سه ساعت اضافه در آغوش حمل مي شود در سن چهار هفتگي به حدود نصف كاهش مي يابد . </w:t>
      </w:r>
    </w:p>
    <w:p w:rsidR="0089190F" w:rsidRPr="00902FF4" w:rsidRDefault="0089190F" w:rsidP="009E6BC1">
      <w:pPr>
        <w:pStyle w:val="ListParagraph"/>
        <w:bidi/>
        <w:ind w:left="360"/>
        <w:jc w:val="center"/>
        <w:rPr>
          <w:rFonts w:cs="B Roya"/>
          <w:sz w:val="28"/>
          <w:szCs w:val="28"/>
          <w:rtl/>
          <w:lang w:bidi="fa-IR"/>
        </w:rPr>
      </w:pPr>
      <w:r>
        <w:rPr>
          <w:rFonts w:cs="B Roya" w:hint="cs"/>
          <w:b/>
          <w:bCs/>
          <w:sz w:val="28"/>
          <w:szCs w:val="28"/>
          <w:rtl/>
          <w:lang w:bidi="fa-IR"/>
        </w:rPr>
        <w:t>تهیه وتنظیم :</w:t>
      </w:r>
      <w:r w:rsidR="009E6BC1">
        <w:rPr>
          <w:rFonts w:cs="B Roya" w:hint="cs"/>
          <w:sz w:val="28"/>
          <w:szCs w:val="28"/>
          <w:rtl/>
          <w:lang w:bidi="fa-IR"/>
        </w:rPr>
        <w:t>معصومه ابراهیمی،</w:t>
      </w:r>
      <w:r>
        <w:rPr>
          <w:rFonts w:cs="B Roya" w:hint="cs"/>
          <w:sz w:val="28"/>
          <w:szCs w:val="28"/>
          <w:rtl/>
          <w:lang w:bidi="fa-IR"/>
        </w:rPr>
        <w:t>کارشناس</w:t>
      </w:r>
      <w:r w:rsidR="009E6BC1">
        <w:rPr>
          <w:rFonts w:cs="B Roya" w:hint="cs"/>
          <w:sz w:val="28"/>
          <w:szCs w:val="28"/>
          <w:rtl/>
          <w:lang w:bidi="fa-IR"/>
        </w:rPr>
        <w:t xml:space="preserve"> </w:t>
      </w:r>
      <w:r>
        <w:rPr>
          <w:rFonts w:cs="B Roya" w:hint="cs"/>
          <w:sz w:val="28"/>
          <w:szCs w:val="28"/>
          <w:rtl/>
          <w:lang w:bidi="fa-IR"/>
        </w:rPr>
        <w:t xml:space="preserve"> برنامه کودکان معاونت بهداشت استان قم</w:t>
      </w:r>
    </w:p>
    <w:p w:rsidR="009E6BC1" w:rsidRPr="00902FF4" w:rsidRDefault="009E6BC1">
      <w:pPr>
        <w:pStyle w:val="ListParagraph"/>
        <w:bidi/>
        <w:ind w:left="360"/>
        <w:jc w:val="center"/>
        <w:rPr>
          <w:rFonts w:cs="B Roya"/>
          <w:sz w:val="28"/>
          <w:szCs w:val="28"/>
          <w:lang w:bidi="fa-IR"/>
        </w:rPr>
      </w:pPr>
    </w:p>
    <w:sectPr w:rsidR="009E6BC1" w:rsidRPr="00902FF4" w:rsidSect="00EA1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04824"/>
    <w:multiLevelType w:val="hybridMultilevel"/>
    <w:tmpl w:val="B3CAEE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6566"/>
    <w:rsid w:val="00030818"/>
    <w:rsid w:val="00173BA9"/>
    <w:rsid w:val="0019456E"/>
    <w:rsid w:val="001A336A"/>
    <w:rsid w:val="001C0A11"/>
    <w:rsid w:val="00300A4C"/>
    <w:rsid w:val="00300CCA"/>
    <w:rsid w:val="00364D25"/>
    <w:rsid w:val="0038134D"/>
    <w:rsid w:val="00394A82"/>
    <w:rsid w:val="003B0ADA"/>
    <w:rsid w:val="003C082A"/>
    <w:rsid w:val="003C33C1"/>
    <w:rsid w:val="004252AB"/>
    <w:rsid w:val="00487792"/>
    <w:rsid w:val="0053377A"/>
    <w:rsid w:val="0054268B"/>
    <w:rsid w:val="00553347"/>
    <w:rsid w:val="00581E4B"/>
    <w:rsid w:val="00673659"/>
    <w:rsid w:val="006A0C06"/>
    <w:rsid w:val="00750D9C"/>
    <w:rsid w:val="00752D59"/>
    <w:rsid w:val="007B6566"/>
    <w:rsid w:val="00825C55"/>
    <w:rsid w:val="0089190F"/>
    <w:rsid w:val="008E0C35"/>
    <w:rsid w:val="00902FF4"/>
    <w:rsid w:val="009058D8"/>
    <w:rsid w:val="00967128"/>
    <w:rsid w:val="009E6BC1"/>
    <w:rsid w:val="009F5D58"/>
    <w:rsid w:val="00A20DFA"/>
    <w:rsid w:val="00AC7F52"/>
    <w:rsid w:val="00B063EF"/>
    <w:rsid w:val="00BA033A"/>
    <w:rsid w:val="00BA128C"/>
    <w:rsid w:val="00C00151"/>
    <w:rsid w:val="00CF4E2B"/>
    <w:rsid w:val="00D02D42"/>
    <w:rsid w:val="00D27C36"/>
    <w:rsid w:val="00D815A0"/>
    <w:rsid w:val="00E03D1A"/>
    <w:rsid w:val="00E833D4"/>
    <w:rsid w:val="00EA0677"/>
    <w:rsid w:val="00EA1F68"/>
    <w:rsid w:val="00F739B1"/>
    <w:rsid w:val="00FC740C"/>
    <w:rsid w:val="00FE2BD8"/>
    <w:rsid w:val="00FF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E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معصومه ابراهیمی</cp:lastModifiedBy>
  <cp:revision>11</cp:revision>
  <dcterms:created xsi:type="dcterms:W3CDTF">2012-07-30T04:40:00Z</dcterms:created>
  <dcterms:modified xsi:type="dcterms:W3CDTF">2013-08-05T04:28:00Z</dcterms:modified>
</cp:coreProperties>
</file>