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0" w:type="dxa"/>
        <w:shd w:val="clear" w:color="auto" w:fill="C2DC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  <w:gridCol w:w="1500"/>
      </w:tblGrid>
      <w:tr w:rsidR="0004538D" w:rsidRPr="0004538D">
        <w:trPr>
          <w:trHeight w:val="525"/>
          <w:tblCellSpacing w:w="0" w:type="dxa"/>
          <w:jc w:val="center"/>
        </w:trPr>
        <w:tc>
          <w:tcPr>
            <w:tcW w:w="0" w:type="auto"/>
            <w:gridSpan w:val="2"/>
            <w:shd w:val="clear" w:color="auto" w:fill="C2DCF8"/>
            <w:vAlign w:val="center"/>
            <w:hideMark/>
          </w:tcPr>
          <w:p w:rsidR="0004538D" w:rsidRPr="0004538D" w:rsidRDefault="0004538D" w:rsidP="0004538D">
            <w:pPr>
              <w:spacing w:after="0" w:line="240" w:lineRule="auto"/>
              <w:outlineLvl w:val="0"/>
              <w:rPr>
                <w:rFonts w:ascii="Tahoma" w:eastAsia="Times New Roman" w:hAnsi="Tahoma" w:cs="B Titr"/>
                <w:b/>
                <w:bCs/>
                <w:kern w:val="36"/>
                <w:sz w:val="26"/>
                <w:szCs w:val="26"/>
              </w:rPr>
            </w:pPr>
            <w:r w:rsidRPr="0004538D">
              <w:rPr>
                <w:rFonts w:ascii="Tahoma" w:eastAsia="Times New Roman" w:hAnsi="Tahoma" w:cs="B Titr" w:hint="cs"/>
                <w:b/>
                <w:bCs/>
                <w:kern w:val="36"/>
                <w:sz w:val="26"/>
                <w:szCs w:val="26"/>
                <w:rtl/>
              </w:rPr>
              <w:t>تشنج، پاشويه و مصرف آنتي هيستامين در کودکان سرماخورده</w:t>
            </w:r>
            <w:r w:rsidRPr="0004538D">
              <w:rPr>
                <w:rFonts w:ascii="Tahoma" w:eastAsia="Times New Roman" w:hAnsi="Tahoma" w:cs="B Titr" w:hint="cs"/>
                <w:b/>
                <w:bCs/>
                <w:kern w:val="36"/>
                <w:sz w:val="26"/>
                <w:szCs w:val="26"/>
              </w:rPr>
              <w:t xml:space="preserve"> </w:t>
            </w:r>
          </w:p>
        </w:tc>
      </w:tr>
      <w:tr w:rsidR="0004538D" w:rsidRPr="0004538D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C2DCF8"/>
            <w:vAlign w:val="center"/>
            <w:hideMark/>
          </w:tcPr>
          <w:p w:rsidR="0004538D" w:rsidRPr="0004538D" w:rsidRDefault="0004538D" w:rsidP="0004538D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  </w:t>
            </w:r>
            <w:hyperlink r:id="rId4" w:history="1">
              <w:r>
                <w:rPr>
                  <w:rFonts w:ascii="Tahoma" w:eastAsia="Times New Roman" w:hAnsi="Tahoma" w:cs="Tahoma"/>
                  <w:b/>
                  <w:bCs/>
                  <w:noProof/>
                  <w:color w:val="0000AE"/>
                  <w:sz w:val="16"/>
                  <w:szCs w:val="16"/>
                </w:rPr>
                <w:drawing>
                  <wp:inline distT="0" distB="0" distL="0" distR="0">
                    <wp:extent cx="219075" cy="266700"/>
                    <wp:effectExtent l="19050" t="0" r="9525" b="0"/>
                    <wp:docPr id="1" name="Picture 1" descr="http://medicine.dostan.org/img/sendf.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medicine.dostan.org/img/sendf.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4538D">
                <w:rPr>
                  <w:rFonts w:ascii="Tahoma" w:eastAsia="Times New Roman" w:hAnsi="Tahoma" w:cs="Tahoma"/>
                  <w:b/>
                  <w:bCs/>
                  <w:color w:val="0000AE"/>
                  <w:sz w:val="16"/>
                  <w:rtl/>
                </w:rPr>
                <w:t>ارسال این مطلب به یک دوست</w:t>
              </w:r>
            </w:hyperlink>
            <w:r w:rsidRPr="0004538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    </w:t>
            </w:r>
          </w:p>
        </w:tc>
        <w:tc>
          <w:tcPr>
            <w:tcW w:w="0" w:type="auto"/>
            <w:shd w:val="clear" w:color="auto" w:fill="C2DCF8"/>
            <w:vAlign w:val="center"/>
            <w:hideMark/>
          </w:tcPr>
          <w:p w:rsidR="0004538D" w:rsidRPr="0004538D" w:rsidRDefault="0004538D" w:rsidP="0004538D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</w:p>
        </w:tc>
      </w:tr>
      <w:tr w:rsidR="0004538D" w:rsidRPr="0004538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04538D" w:rsidRPr="0004538D" w:rsidRDefault="0004538D" w:rsidP="0004538D">
            <w:pPr>
              <w:shd w:val="clear" w:color="auto" w:fill="C2DCF8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اطلاعات کاربر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  <w:p w:rsidR="0004538D" w:rsidRPr="0004538D" w:rsidRDefault="0004538D" w:rsidP="0004538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</w:rPr>
            </w:pPr>
            <w:r w:rsidRPr="0004538D">
              <w:rPr>
                <w:rFonts w:ascii="Tahoma" w:eastAsia="Times New Roman" w:hAnsi="Tahoma" w:cs="Tahoma"/>
                <w:sz w:val="8"/>
                <w:szCs w:val="8"/>
              </w:rPr>
              <w:t> </w:t>
            </w:r>
          </w:p>
          <w:p w:rsidR="0004538D" w:rsidRPr="0004538D" w:rsidRDefault="0004538D" w:rsidP="0004538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04538D">
              <w:rPr>
                <w:rFonts w:ascii="Tahoma" w:eastAsia="Times New Roman" w:hAnsi="Tahoma" w:cs="Tahoma"/>
                <w:b/>
                <w:bCs/>
                <w:color w:val="9C0901"/>
                <w:sz w:val="18"/>
                <w:szCs w:val="18"/>
                <w:rtl/>
              </w:rPr>
              <w:t>نويسنده مطلب</w:t>
            </w:r>
            <w:r w:rsidRPr="0004538D">
              <w:rPr>
                <w:rFonts w:ascii="Tahoma" w:eastAsia="Times New Roman" w:hAnsi="Tahoma" w:cs="Tahoma"/>
                <w:b/>
                <w:bCs/>
                <w:color w:val="9C0901"/>
                <w:sz w:val="18"/>
                <w:szCs w:val="18"/>
              </w:rPr>
              <w:t>: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 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نسرين</w:t>
            </w:r>
          </w:p>
          <w:p w:rsidR="0004538D" w:rsidRPr="0004538D" w:rsidRDefault="0004538D" w:rsidP="0004538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04538D">
              <w:rPr>
                <w:rFonts w:ascii="Tahoma" w:eastAsia="Times New Roman" w:hAnsi="Tahoma" w:cs="Tahoma"/>
                <w:b/>
                <w:bCs/>
                <w:color w:val="9C0901"/>
                <w:sz w:val="18"/>
                <w:szCs w:val="18"/>
                <w:rtl/>
              </w:rPr>
              <w:t>محل کاربر</w:t>
            </w:r>
            <w:r w:rsidRPr="0004538D">
              <w:rPr>
                <w:rFonts w:ascii="Tahoma" w:eastAsia="Times New Roman" w:hAnsi="Tahoma" w:cs="Tahoma"/>
                <w:b/>
                <w:bCs/>
                <w:color w:val="9C0901"/>
                <w:sz w:val="18"/>
                <w:szCs w:val="18"/>
              </w:rPr>
              <w:t>: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اصفهان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b/>
                <w:bCs/>
                <w:color w:val="9C0901"/>
                <w:sz w:val="18"/>
                <w:szCs w:val="18"/>
                <w:rtl/>
              </w:rPr>
              <w:t>تمام مطالب کاربر</w:t>
            </w:r>
            <w:r w:rsidRPr="0004538D">
              <w:rPr>
                <w:rFonts w:ascii="Tahoma" w:eastAsia="Times New Roman" w:hAnsi="Tahoma" w:cs="Tahoma"/>
                <w:b/>
                <w:bCs/>
                <w:color w:val="9C0901"/>
                <w:sz w:val="18"/>
                <w:szCs w:val="18"/>
              </w:rPr>
              <w:t>: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hyperlink r:id="rId6" w:history="1">
              <w:r w:rsidRPr="0004538D">
                <w:rPr>
                  <w:rFonts w:ascii="Tahoma" w:eastAsia="Times New Roman" w:hAnsi="Tahoma" w:cs="Tahoma"/>
                  <w:b/>
                  <w:bCs/>
                  <w:color w:val="0000AE"/>
                  <w:sz w:val="18"/>
                  <w:rtl/>
                </w:rPr>
                <w:t>تمام مطالب</w:t>
              </w:r>
            </w:hyperlink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توسط نسرين</w:t>
            </w:r>
          </w:p>
          <w:p w:rsidR="0004538D" w:rsidRPr="0004538D" w:rsidRDefault="0004538D" w:rsidP="0004538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</w:rPr>
            </w:pPr>
            <w:r w:rsidRPr="0004538D">
              <w:rPr>
                <w:rFonts w:ascii="Tahoma" w:eastAsia="Times New Roman" w:hAnsi="Tahoma" w:cs="Tahoma"/>
                <w:sz w:val="8"/>
                <w:szCs w:val="8"/>
              </w:rPr>
              <w:t> </w:t>
            </w:r>
          </w:p>
          <w:p w:rsidR="0004538D" w:rsidRPr="0004538D" w:rsidRDefault="0004538D" w:rsidP="0004538D">
            <w:pPr>
              <w:shd w:val="clear" w:color="auto" w:fill="C2DCF8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اطلاعات مطلب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  <w:p w:rsidR="0004538D" w:rsidRPr="0004538D" w:rsidRDefault="0004538D" w:rsidP="0004538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sz w:val="14"/>
                <w:szCs w:val="14"/>
                <w:rtl/>
              </w:rPr>
              <w:t>ارسال شده در: جمعه 18 دي 1388</w:t>
            </w:r>
          </w:p>
        </w:tc>
        <w:tc>
          <w:tcPr>
            <w:tcW w:w="0" w:type="auto"/>
            <w:shd w:val="clear" w:color="auto" w:fill="C2DCF8"/>
            <w:vAlign w:val="bottom"/>
            <w:hideMark/>
          </w:tcPr>
          <w:p w:rsidR="0004538D" w:rsidRPr="0004538D" w:rsidRDefault="0004538D" w:rsidP="000453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noProof/>
                <w:sz w:val="14"/>
                <w:szCs w:val="14"/>
              </w:rPr>
              <w:drawing>
                <wp:inline distT="0" distB="0" distL="0" distR="0">
                  <wp:extent cx="904875" cy="952500"/>
                  <wp:effectExtent l="19050" t="0" r="9525" b="0"/>
                  <wp:docPr id="2" name="Picture 2" descr="http://www.dostan.org/img/nopi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stan.org/img/nopi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8D" w:rsidRPr="0004538D">
        <w:trPr>
          <w:tblCellSpacing w:w="0" w:type="dxa"/>
          <w:jc w:val="center"/>
        </w:trPr>
        <w:tc>
          <w:tcPr>
            <w:tcW w:w="0" w:type="auto"/>
            <w:shd w:val="clear" w:color="auto" w:fill="C2DCF8"/>
            <w:vAlign w:val="center"/>
            <w:hideMark/>
          </w:tcPr>
          <w:tbl>
            <w:tblPr>
              <w:bidiVisual/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2"/>
              <w:gridCol w:w="6034"/>
            </w:tblGrid>
            <w:tr w:rsidR="0004538D" w:rsidRPr="0004538D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4538D" w:rsidRPr="0004538D" w:rsidRDefault="0004538D" w:rsidP="000453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04538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متن مطلب</w:t>
                  </w:r>
                  <w:r w:rsidRPr="0004538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:</w:t>
                  </w:r>
                  <w:r w:rsidRPr="0004538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38D" w:rsidRPr="0004538D" w:rsidRDefault="0004538D" w:rsidP="000453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hyperlink r:id="rId8" w:history="1">
                    <w:r w:rsidRPr="0004538D">
                      <w:rPr>
                        <w:rFonts w:ascii="Tahoma" w:eastAsia="Times New Roman" w:hAnsi="Tahoma" w:cs="Tahoma"/>
                        <w:b/>
                        <w:bCs/>
                        <w:color w:val="0000AE"/>
                        <w:sz w:val="18"/>
                        <w:rtl/>
                      </w:rPr>
                      <w:t>گزارش</w:t>
                    </w:r>
                    <w:r w:rsidRPr="0004538D">
                      <w:rPr>
                        <w:rFonts w:ascii="Tahoma" w:eastAsia="Times New Roman" w:hAnsi="Tahoma" w:cs="Tahoma"/>
                        <w:b/>
                        <w:bCs/>
                        <w:color w:val="0000AE"/>
                        <w:sz w:val="18"/>
                      </w:rPr>
                      <w:t xml:space="preserve"> </w:t>
                    </w:r>
                    <w:r w:rsidRPr="0004538D">
                      <w:rPr>
                        <w:rFonts w:ascii="Tahoma" w:eastAsia="Times New Roman" w:hAnsi="Tahoma" w:cs="Tahoma"/>
                        <w:b/>
                        <w:bCs/>
                        <w:color w:val="0000AE"/>
                        <w:sz w:val="18"/>
                        <w:rtl/>
                      </w:rPr>
                      <w:t>مطلب در صورت اهانت آمیز بودن</w:t>
                    </w:r>
                  </w:hyperlink>
                  <w:r w:rsidRPr="0004538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4538D" w:rsidRPr="0004538D" w:rsidRDefault="0004538D" w:rsidP="000453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2DCF8"/>
            <w:vAlign w:val="center"/>
            <w:hideMark/>
          </w:tcPr>
          <w:p w:rsidR="0004538D" w:rsidRPr="0004538D" w:rsidRDefault="0004538D" w:rsidP="000453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04538D" w:rsidRPr="0004538D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04538D" w:rsidRPr="0004538D" w:rsidRDefault="0004538D" w:rsidP="0004538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04538D">
              <w:rPr>
                <w:rFonts w:ascii="Tahoma" w:eastAsia="Times New Roman" w:hAnsi="Tahoma" w:cs="Tahoma"/>
                <w:b/>
                <w:bCs/>
                <w:i/>
                <w:iCs/>
                <w:color w:val="9C0901"/>
                <w:sz w:val="18"/>
                <w:szCs w:val="18"/>
                <w:rtl/>
              </w:rPr>
              <w:t>اندازه متن</w:t>
            </w:r>
            <w:r w:rsidRPr="0004538D">
              <w:rPr>
                <w:rFonts w:ascii="Tahoma" w:eastAsia="Times New Roman" w:hAnsi="Tahoma" w:cs="Tahoma"/>
                <w:b/>
                <w:bCs/>
                <w:i/>
                <w:iCs/>
                <w:color w:val="9C0901"/>
                <w:sz w:val="18"/>
                <w:szCs w:val="18"/>
              </w:rPr>
              <w:t>: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  <w:hyperlink r:id="rId9" w:history="1">
              <w:r w:rsidRPr="0004538D">
                <w:rPr>
                  <w:rFonts w:ascii="Tahoma" w:eastAsia="Times New Roman" w:hAnsi="Tahoma" w:cs="Tahoma"/>
                  <w:b/>
                  <w:bCs/>
                  <w:color w:val="0000AE"/>
                  <w:sz w:val="15"/>
                </w:rPr>
                <w:t>1</w:t>
              </w:r>
            </w:hyperlink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  <w:hyperlink r:id="rId10" w:history="1">
              <w:r w:rsidRPr="0004538D">
                <w:rPr>
                  <w:rFonts w:ascii="Tahoma" w:eastAsia="Times New Roman" w:hAnsi="Tahoma" w:cs="Tahoma"/>
                  <w:b/>
                  <w:bCs/>
                  <w:color w:val="0000AE"/>
                  <w:sz w:val="20"/>
                </w:rPr>
                <w:t>2</w:t>
              </w:r>
            </w:hyperlink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  <w:hyperlink r:id="rId11" w:history="1">
              <w:r w:rsidRPr="0004538D">
                <w:rPr>
                  <w:rFonts w:ascii="Tahoma" w:eastAsia="Times New Roman" w:hAnsi="Tahoma" w:cs="Tahoma"/>
                  <w:b/>
                  <w:bCs/>
                  <w:color w:val="0000AE"/>
                  <w:sz w:val="24"/>
                  <w:szCs w:val="24"/>
                </w:rPr>
                <w:t>3</w:t>
              </w:r>
            </w:hyperlink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  <w:hyperlink r:id="rId12" w:history="1">
              <w:r w:rsidRPr="0004538D">
                <w:rPr>
                  <w:rFonts w:ascii="Tahoma" w:eastAsia="Times New Roman" w:hAnsi="Tahoma" w:cs="Tahoma"/>
                  <w:b/>
                  <w:bCs/>
                  <w:color w:val="0000AE"/>
                  <w:sz w:val="27"/>
                </w:rPr>
                <w:t>4</w:t>
              </w:r>
            </w:hyperlink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04538D" w:rsidRPr="0004538D" w:rsidRDefault="0004538D" w:rsidP="0004538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4538D" w:rsidRPr="0004538D" w:rsidRDefault="0004538D" w:rsidP="0004538D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4538D">
              <w:rPr>
                <w:rFonts w:ascii="Tahoma" w:eastAsia="Times New Roman" w:hAnsi="Tahoma" w:cs="Tahoma"/>
                <w:b/>
                <w:bCs/>
                <w:sz w:val="18"/>
                <w:rtl/>
              </w:rPr>
              <w:t>از قديم گفته اند: «از هر چه بگذريم سخن دوست خوشتر است»، اما فصل سرما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  <w:rtl/>
              </w:rPr>
              <w:t>که مي رسد بايد از همه چيز بگذريم و از سرماخوردگي بگوييم، زيرا انواع مختلف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  <w:rtl/>
              </w:rPr>
              <w:t>ويروسهاي سرماخوردگي حتي سالانه ممکن است 10 بار به سراغ ما بيايند و ارمغان خودشان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  <w:rtl/>
              </w:rPr>
              <w:t>را که چيزي جز سرفه و عطسه و کسالت و دردسر نيست به ما هديه دهند</w:t>
            </w:r>
            <w:r w:rsidRPr="0004538D">
              <w:rPr>
                <w:rFonts w:ascii="Tahoma" w:eastAsia="Times New Roman" w:hAnsi="Tahoma" w:cs="Tahoma"/>
                <w:b/>
                <w:bCs/>
                <w:sz w:val="18"/>
              </w:rPr>
              <w:t xml:space="preserve">. 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در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اين بين کودکان نازنين به دليل آسيب پذيري و ايمني کمتر در برابر عوامل بيماريزا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بيشتر به اين بيماري دچار شده و خواه ناخواه خانواده را نيز افزون بر گرفتاري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مراقبت از بيمار گرفتار بيماري مي سازند.پس هر چه بيشتر درباره سرماخوردگي کودکان،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راه هاي پيشگيري، مراقبتهاي لازم و درمان آنها بدانيم بهتر است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?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سرماخوردگي يک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بيماري ساده است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دکتر جواد آخونديان فوق تخصص مغز و اعصاب کودکان در اين راستا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مي گويد: سرماخوردگي در کودکان يک بيماري ساده است، اما مي تواند عوارض متعددي در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پي داشته باشد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وي معتقد است: سرماخوردگي به تنهايي نيازمند درمان نيست و دليلي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هم براي نگراني وجود ندارد، زيرا با عطسه، سرفه، تب مختصر، آبريزش از بيني شروع مي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شود و چنانچه مراقبتهاي لازم از کودک بيمار به عمل آيد خود به خود بهبود مي يابد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ولي چنانچه کودک تب بالا داشته باشد، دچار تشنج شود، طي سرماخوردگي ترشحات بيني اش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غليظ و چرکي شود، اختلال در هوشياري و رفتار کودک مشاهده گردد، مقدار خوراک کودک کم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 يا بي اشتها شود و يا تنفس او تند شود مراجعه به پزشک ضروري است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دکتر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آخونديان معتقد است: تغييرات درجه هوا باعث شعله ور شدن ويروسها مي شود و اغلب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سرماخوردگي ها هم علت ويروسي دارد که با عطسه و سرفه و آبريزش از بيني بروز مي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کند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به اعتقاد وي در اين شرايط بيمار نياز به مصرف آنتي بيوتيک ندارد، مگر آنکه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طي سرماخوردگي عفونت نيز اضافه شود که با نظر پزشک معالج نوع آنتي بيوتيک مشخص شده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 تجويز مي شود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?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از تشنج نترسيد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اين فوق تخصص مغز و اعصاب کودکان مي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افزايد: مشکل تشنج بعد از تب ممکن است براي همه بچه ها پيش بيايد والدين نبايد از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تشنج بترسند، بلکه بايد مراقب باشند، از اين رو براي کودکان زير يک سال که پيشينه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تشنج دارند و احتمال تکرار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تشنج در آنها بيشتر است بايد اقدامهاي پيشگيري انجام شود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 به محض مشاهده تب بالاي 38 تا 38/5 درجه بايد به کودک استامينوفن بدهند و يا او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را پاشويه کنند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مقدار مصرف قطره استامينوفن در بچه هاي يک تا دو ساله 25 قطره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هر 4 ساعت يک بار و ميزان مصرف شربت استامينوفن به ازاي هر 12 کيلو وزن بچه يک قاشق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مرباخوري، هر 4 ساعت يک بار است.بنابراين، براي بچه هايي که سابقه تشنج دارند و يا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مستعد تشنج هستند بايد موقع تب از دارو و پاشويه استفاده شود.درمان شامل: داروي ضد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تب مثل استامينوفن و داروي ضد تشنج مثل ديازپام خوراکي است.دز مناسب ديازپام براي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يک بچه 10 کيلويي 2 ميلي گرم در هر 8 ساعت است و به همين نسبت براساس وزن کودک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ديازپام کمتر يا بيشتر مي شود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?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پاشويه با چه آبي؟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دکتر آخونديان پاشويه با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آب سرد را مضر دانسته، تصريح مي کند: پاشويه با آب ولرم و آبي که دماي معمولي دارد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 فقط 3 تا 4 درجه کمتر از حرارت معمولي بدن است مناسب و مفيد است، ولي با آب سرد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ضرر دارد، چون ممکن است اختلاف درجه حرارت بدن با آب موجب اختلال در خونرساني و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باعث افت فشار خون و مشکلات ديگر در کودک شود و عوارضي به دنبال داشته باشد.وي در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خصوص اضافه کردن الکل به آب پاشويه نيز مي افزايد: اضافه کردن الکل به آب براي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پاشويه هرگز توصيه نمي شود، زيرا احتمال بروز عوارض و مسموميت دارد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?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آنتي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هيستامين زياد ممنوع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عضو هيأت علمي دانشگاه علوم پزشکي مصرف آنتي هيستامين زياد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را هنگام سرماخوردگي توصيه نمي کند، زيرا اعتقاد دارد: مصرف زياد آنتي هيستامين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مانع خارج شدن ترشحات از طريق سرفه و بيني مي شود و دفع ترشحات را کم مي کند، در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حالي که در سير طبيعي بيماري و دفاع طبيعي بدن بايد ترشحات از طريق بيني و سرفه دفع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شود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?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درمان با مراقبت نه با دار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ودکتر آخونديان معتقد است: مصرف دارو به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درمان سرماخوردگي کمک نمي کند، بلکه مراقبت از بيمار سبب بهبود وي مي شود.بر همين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اساس؛ استراحت، مصرف مايعات فراوان، تغذيه مناسب، مصرف غذاهاي مقوي و مغذي حاوي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پروتئين، سبزيها و سوپ و آش را مفيد مي داند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وي در خصوص پرهيز غذايي خاطرنشان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مي کند: معمولاً کودک مبتلا به سرماخوردگي نياز به همه موادغذايي دارد و هيچ غذايي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برايش منع نمي شود، مگر اينکه با خوردن بعضي غذاها مشکل تنفسي ايجاد شود که در اين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صورت توصيه مي شود از غذاهاي تند، ترش، انواع ادويه، سرخ کردني ها و غذاهاي محرک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استفاده نشود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?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توصيه هاي مراقبتي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دکتر آخونديان يادآور مي شود: هنگام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سرماخوردگي کودک، هواي منزل بايد مرطوب شود و از بخور استفاده کنند، بيني بچه را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تميز نگه دارند و با شستشوي بيني با سرم فيزيولوژي يا قطره کلرور سديم (هفت، هشت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قطره داخل بيني کودک چکانده شود) ترشحات رفيق و دفع گردد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در ضمن داروي ضد آسم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براي کودکاني که مستعد آسم هستند براي پيشگيري از ناراحتي برونشي ها نيز ضروري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است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اگر کودک تشنج کرد او را به پهلو بخوابانند، خونسردي خود را حفظ کنند و يکي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دو دقيقه صبر نمايند چون تشنج معمولاً طي يکي دو دقيقه برطرف خواهد شد، پس از آن مي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توانند از تنقيه ديازپام که به طور آماده موجود است و يا از آمپول ديازپام استفاده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کنند. در اين صورت مي توانند آمپول را بشکنند و محتويات آن را داخل تنقيه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بريزند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?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واکسن آنفلوانزا بزنند يا نه؟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فوق تخصص مغز و اعصاب کودکان در خصوص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تزريق واکسن آنفلوانزا براي کودکان مي گويد: اين واکسن براي کودکان به خصوص سن زير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5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سال ضرورت دارد، اما والدين بايد بدانند که اين واکسن کودک را در برابر آنفلوانزا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مصون مي سازد نه در برابر سرماخوردگي، بنابراين توصيه مي شود براي پيشگيري از ابتلا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به آنفلوانزا که براي کودکان خطرناک است اقدام به تزريق واکسن کنند، اما براي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پيشگيري از سرماخوردگي با رعايت موازين بهداشتي و پرهيز از تماس با بيماران سرما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04538D">
              <w:rPr>
                <w:rFonts w:ascii="Tahoma" w:eastAsia="Times New Roman" w:hAnsi="Tahoma" w:cs="Tahoma"/>
                <w:sz w:val="18"/>
                <w:szCs w:val="18"/>
                <w:rtl/>
              </w:rPr>
              <w:t>خورده و عاري نگه داشتن محيط منزل از دود سيگار و غيره مراقب کودک خود باشند</w:t>
            </w:r>
            <w:r w:rsidRPr="0004538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</w:tbl>
    <w:p w:rsidR="00EA25D4" w:rsidRDefault="00EA25D4">
      <w:pPr>
        <w:rPr>
          <w:rFonts w:hint="cs"/>
        </w:rPr>
      </w:pPr>
    </w:p>
    <w:sectPr w:rsidR="00EA25D4" w:rsidSect="00F17B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538D"/>
    <w:rsid w:val="0004538D"/>
    <w:rsid w:val="00EA25D4"/>
    <w:rsid w:val="00F1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D4"/>
    <w:pPr>
      <w:bidi/>
    </w:pPr>
  </w:style>
  <w:style w:type="paragraph" w:styleId="Heading1">
    <w:name w:val="heading 1"/>
    <w:basedOn w:val="Normal"/>
    <w:link w:val="Heading1Char"/>
    <w:uiPriority w:val="9"/>
    <w:qFormat/>
    <w:rsid w:val="0004538D"/>
    <w:pPr>
      <w:bidi w:val="0"/>
      <w:spacing w:after="0" w:line="240" w:lineRule="auto"/>
      <w:outlineLvl w:val="0"/>
    </w:pPr>
    <w:rPr>
      <w:rFonts w:ascii="Times New Roman" w:eastAsia="Times New Roman" w:hAnsi="Times New Roman" w:cs="B Titr"/>
      <w:b/>
      <w:bCs/>
      <w:kern w:val="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38D"/>
    <w:rPr>
      <w:rFonts w:ascii="Times New Roman" w:eastAsia="Times New Roman" w:hAnsi="Times New Roman" w:cs="B Titr"/>
      <w:b/>
      <w:bCs/>
      <w:kern w:val="36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4538D"/>
    <w:rPr>
      <w:b/>
      <w:bCs/>
      <w:strike w:val="0"/>
      <w:dstrike w:val="0"/>
      <w:color w:val="0000A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453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3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952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8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n.org/reply.asp?id=50166924409100022&amp;name=%D8%AA%D8%A8%D8%8C+%D8%AA%D8%B4%D9%86%D8%AC%D8%8C+%D9%BE%D8%A7%D8%B4%D9%88%D9%8A%D9%87+%D9%88+%D9%85%D8%B5%D8%B1%D9%81+%D8%A2%D9%86%D8%AA%D9%8A+%D9%87%D9%8A%D8%B3%D8%AA%D8%A7%D9%85%D9%8A%D9%86+%D8%AF%D8%B1+%DA%A9%D9%88%D8%AF%DA%A9%D8%A7%D9%86+%D8%B3%D8%B1%D9%85%D8%A7%D8%AE%D9%88%D8%B1%D8%AF%D9%87&amp;report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medicine.dostan.org/page.asp?id=5016692440910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tan.org/authorposts.asp?id=100022" TargetMode="External"/><Relationship Id="rId11" Type="http://schemas.openxmlformats.org/officeDocument/2006/relationships/hyperlink" Target="http://medicine.dostan.org/page.asp?id=5016692440910002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medicine.dostan.org/page.asp?id=50166924409100022" TargetMode="External"/><Relationship Id="rId4" Type="http://schemas.openxmlformats.org/officeDocument/2006/relationships/hyperlink" Target="http://www.dostan.org/reply.asp?id=50166924409100022&amp;name=%D8%AA%D8%A8%D8%8C+%D8%AA%D8%B4%D9%86%D8%AC%D8%8C+%D9%BE%D8%A7%D8%B4%D9%88%D9%8A%D9%87+%D9%88+%D9%85%D8%B5%D8%B1%D9%81+%D8%A2%D9%86%D8%AA%D9%8A+%D9%87%D9%8A%D8%B3%D8%AA%D8%A7%D9%85%D9%8A%D9%86+%D8%AF%D8%B1+%DA%A9%D9%88%D8%AF%DA%A9%D8%A7%D9%86+%D8%B3%D8%B1%D9%85%D8%A7%D8%AE%D9%88%D8%B1%D8%AF%D9%87&amp;friend=1" TargetMode="External"/><Relationship Id="rId9" Type="http://schemas.openxmlformats.org/officeDocument/2006/relationships/hyperlink" Target="http://medicine.dostan.org/page.asp?id=50166924409100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5493</Characters>
  <Application>Microsoft Office Word</Application>
  <DocSecurity>0</DocSecurity>
  <Lines>45</Lines>
  <Paragraphs>12</Paragraphs>
  <ScaleCrop>false</ScaleCrop>
  <Company>hossein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enmahmudi</dc:creator>
  <cp:keywords/>
  <dc:description/>
  <cp:lastModifiedBy>enmahmudi</cp:lastModifiedBy>
  <cp:revision>2</cp:revision>
  <dcterms:created xsi:type="dcterms:W3CDTF">2011-03-08T05:00:00Z</dcterms:created>
  <dcterms:modified xsi:type="dcterms:W3CDTF">2011-03-08T05:00:00Z</dcterms:modified>
</cp:coreProperties>
</file>