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44C" w:rsidRPr="0034457C" w:rsidRDefault="00E8144C" w:rsidP="00587ED4">
      <w:pPr>
        <w:spacing w:after="0" w:line="240" w:lineRule="auto"/>
        <w:jc w:val="center"/>
        <w:outlineLvl w:val="1"/>
        <w:rPr>
          <w:rFonts w:ascii="Times New Roman" w:eastAsia="Times New Roman" w:hAnsi="Times New Roman" w:cs="B Titr"/>
          <w:color w:val="215868" w:themeColor="accent5" w:themeShade="80"/>
          <w:sz w:val="24"/>
          <w:szCs w:val="24"/>
          <w:rtl/>
        </w:rPr>
      </w:pPr>
      <w:r w:rsidRPr="0034457C">
        <w:rPr>
          <w:rFonts w:ascii="Times New Roman" w:eastAsia="Times New Roman" w:hAnsi="Times New Roman" w:cs="B Titr" w:hint="cs"/>
          <w:color w:val="215868" w:themeColor="accent5" w:themeShade="80"/>
          <w:sz w:val="24"/>
          <w:szCs w:val="24"/>
          <w:rtl/>
        </w:rPr>
        <w:t>بسمه تعالی</w:t>
      </w:r>
    </w:p>
    <w:p w:rsidR="00284C3C" w:rsidRPr="0034457C" w:rsidRDefault="00284C3C" w:rsidP="00587ED4">
      <w:pPr>
        <w:spacing w:after="0" w:line="240" w:lineRule="auto"/>
        <w:jc w:val="center"/>
        <w:outlineLvl w:val="1"/>
        <w:rPr>
          <w:rFonts w:ascii="Times New Roman" w:eastAsia="Times New Roman" w:hAnsi="Times New Roman" w:cs="B Titr"/>
          <w:color w:val="215868" w:themeColor="accent5" w:themeShade="80"/>
          <w:sz w:val="24"/>
          <w:szCs w:val="24"/>
          <w:rtl/>
        </w:rPr>
      </w:pPr>
      <w:r w:rsidRPr="0034457C">
        <w:rPr>
          <w:rFonts w:ascii="Times New Roman" w:eastAsia="Times New Roman" w:hAnsi="Times New Roman" w:cs="B Titr" w:hint="cs"/>
          <w:color w:val="215868" w:themeColor="accent5" w:themeShade="80"/>
          <w:sz w:val="24"/>
          <w:szCs w:val="24"/>
          <w:rtl/>
        </w:rPr>
        <w:t>روشهای پیشگیری از عفونتهای شایع ومهم بارداری وکاهش مصرف آنتی بیوتیک</w:t>
      </w:r>
    </w:p>
    <w:p w:rsidR="00E8144C" w:rsidRPr="0034457C" w:rsidRDefault="00E8144C" w:rsidP="00587ED4">
      <w:pPr>
        <w:spacing w:after="0" w:line="240" w:lineRule="auto"/>
        <w:jc w:val="center"/>
        <w:outlineLvl w:val="1"/>
        <w:rPr>
          <w:rFonts w:ascii="Times New Roman" w:eastAsia="Times New Roman" w:hAnsi="Times New Roman" w:cs="B Titr"/>
          <w:color w:val="215868" w:themeColor="accent5" w:themeShade="80"/>
          <w:sz w:val="24"/>
          <w:szCs w:val="24"/>
          <w:rtl/>
        </w:rPr>
      </w:pPr>
      <w:r w:rsidRPr="0034457C">
        <w:rPr>
          <w:rFonts w:ascii="Times New Roman" w:eastAsia="Times New Roman" w:hAnsi="Times New Roman" w:cs="B Titr" w:hint="cs"/>
          <w:color w:val="215868" w:themeColor="accent5" w:themeShade="80"/>
          <w:sz w:val="24"/>
          <w:szCs w:val="24"/>
          <w:rtl/>
        </w:rPr>
        <w:t>معصومه فرشید مقدم کارشناس مامایی</w:t>
      </w:r>
    </w:p>
    <w:p w:rsidR="00587ED4" w:rsidRPr="0034457C" w:rsidRDefault="00223335" w:rsidP="00354996">
      <w:pPr>
        <w:spacing w:after="0" w:line="240" w:lineRule="auto"/>
        <w:ind w:left="-166" w:firstLine="166"/>
        <w:jc w:val="both"/>
        <w:rPr>
          <w:rFonts w:ascii="Tahoma" w:hAnsi="Tahoma" w:cs="B Mitra"/>
          <w:sz w:val="24"/>
          <w:szCs w:val="24"/>
          <w:rtl/>
        </w:rPr>
      </w:pPr>
      <w:r w:rsidRPr="0034457C">
        <w:rPr>
          <w:rFonts w:ascii="Tahoma" w:hAnsi="Tahoma" w:cs="B Mitra"/>
          <w:sz w:val="24"/>
          <w:szCs w:val="24"/>
          <w:rtl/>
        </w:rPr>
        <w:t>خفيف‌ترين عوارض مصرف آنتي‌بيوتيك در زن باردار ايجاد</w:t>
      </w:r>
      <w:r w:rsidRPr="0034457C">
        <w:rPr>
          <w:rFonts w:ascii="Tahoma" w:hAnsi="Tahoma" w:cs="B Mitra"/>
          <w:sz w:val="24"/>
          <w:szCs w:val="24"/>
        </w:rPr>
        <w:t xml:space="preserve"> </w:t>
      </w:r>
      <w:r w:rsidRPr="0034457C">
        <w:rPr>
          <w:rFonts w:ascii="Tahoma" w:hAnsi="Tahoma" w:cs="B Mitra"/>
          <w:sz w:val="24"/>
          <w:szCs w:val="24"/>
          <w:rtl/>
        </w:rPr>
        <w:t>آلرژي به اين دارو در آينده كودك است . برخي از آنتي‌بيوتيك‌ها همانند</w:t>
      </w:r>
      <w:r w:rsidRPr="0034457C">
        <w:rPr>
          <w:rFonts w:ascii="Tahoma" w:hAnsi="Tahoma" w:cs="B Mitra"/>
          <w:sz w:val="24"/>
          <w:szCs w:val="24"/>
        </w:rPr>
        <w:t xml:space="preserve"> </w:t>
      </w:r>
      <w:r w:rsidR="00354996">
        <w:rPr>
          <w:rFonts w:ascii="Tahoma" w:hAnsi="Tahoma" w:cs="B Mitra" w:hint="cs"/>
          <w:sz w:val="24"/>
          <w:szCs w:val="24"/>
          <w:rtl/>
        </w:rPr>
        <w:t>«</w:t>
      </w:r>
      <w:r w:rsidRPr="0034457C">
        <w:rPr>
          <w:rFonts w:ascii="Tahoma" w:hAnsi="Tahoma" w:cs="B Mitra"/>
          <w:sz w:val="24"/>
          <w:szCs w:val="24"/>
          <w:rtl/>
        </w:rPr>
        <w:t>تتراسايكلين» نيز مي‌تواند جوانه‌هاي دندان جنين را تيره كند پس بهتر است تا</w:t>
      </w:r>
      <w:r w:rsidRPr="0034457C">
        <w:rPr>
          <w:rFonts w:ascii="Tahoma" w:hAnsi="Tahoma" w:cs="B Mitra"/>
          <w:sz w:val="24"/>
          <w:szCs w:val="24"/>
        </w:rPr>
        <w:t xml:space="preserve"> </w:t>
      </w:r>
      <w:r w:rsidRPr="0034457C">
        <w:rPr>
          <w:rFonts w:ascii="Tahoma" w:hAnsi="Tahoma" w:cs="B Mitra"/>
          <w:sz w:val="24"/>
          <w:szCs w:val="24"/>
          <w:rtl/>
        </w:rPr>
        <w:t>آن‌جاكه ممكن است از تجويز اين دارو خودداري شود و يا مادراني كه داراي بيماري‌هاي</w:t>
      </w:r>
      <w:r w:rsidRPr="0034457C">
        <w:rPr>
          <w:rFonts w:ascii="Tahoma" w:hAnsi="Tahoma" w:cs="B Mitra"/>
          <w:sz w:val="24"/>
          <w:szCs w:val="24"/>
        </w:rPr>
        <w:t xml:space="preserve"> </w:t>
      </w:r>
      <w:r w:rsidRPr="0034457C">
        <w:rPr>
          <w:rFonts w:ascii="Tahoma" w:hAnsi="Tahoma" w:cs="B Mitra"/>
          <w:sz w:val="24"/>
          <w:szCs w:val="24"/>
          <w:rtl/>
        </w:rPr>
        <w:t xml:space="preserve">خوني </w:t>
      </w:r>
      <w:r w:rsidR="00E70A45" w:rsidRPr="0034457C">
        <w:rPr>
          <w:rFonts w:ascii="Tahoma" w:hAnsi="Tahoma" w:cs="B Mitra"/>
          <w:sz w:val="24"/>
          <w:szCs w:val="24"/>
          <w:rtl/>
        </w:rPr>
        <w:t xml:space="preserve">هستند، نبايد از </w:t>
      </w:r>
      <w:r w:rsidR="00E70A45" w:rsidRPr="0034457C">
        <w:rPr>
          <w:rFonts w:ascii="Tahoma" w:hAnsi="Tahoma" w:cs="B Mitra" w:hint="cs"/>
          <w:sz w:val="24"/>
          <w:szCs w:val="24"/>
          <w:rtl/>
        </w:rPr>
        <w:t xml:space="preserve">برخی </w:t>
      </w:r>
      <w:r w:rsidR="00E70A45" w:rsidRPr="0034457C">
        <w:rPr>
          <w:rFonts w:ascii="Tahoma" w:hAnsi="Tahoma" w:cs="B Mitra"/>
          <w:sz w:val="24"/>
          <w:szCs w:val="24"/>
          <w:rtl/>
        </w:rPr>
        <w:t>آنتي‌بيوتيك‌هاي</w:t>
      </w:r>
      <w:r w:rsidRPr="0034457C">
        <w:rPr>
          <w:rFonts w:ascii="Tahoma" w:hAnsi="Tahoma" w:cs="B Mitra"/>
          <w:sz w:val="24"/>
          <w:szCs w:val="24"/>
          <w:rtl/>
        </w:rPr>
        <w:t>‌استفاده كنند، ‌كه مطمئنا پزشك</w:t>
      </w:r>
      <w:r w:rsidRPr="0034457C">
        <w:rPr>
          <w:rFonts w:ascii="Tahoma" w:hAnsi="Tahoma" w:cs="B Mitra"/>
          <w:sz w:val="24"/>
          <w:szCs w:val="24"/>
        </w:rPr>
        <w:t xml:space="preserve"> </w:t>
      </w:r>
      <w:r w:rsidRPr="0034457C">
        <w:rPr>
          <w:rFonts w:ascii="Tahoma" w:hAnsi="Tahoma" w:cs="B Mitra"/>
          <w:sz w:val="24"/>
          <w:szCs w:val="24"/>
          <w:rtl/>
        </w:rPr>
        <w:t>معالج اين جوانب را مدنظر خواهد داشت</w:t>
      </w:r>
      <w:r w:rsidRPr="0034457C">
        <w:rPr>
          <w:rFonts w:ascii="Tahoma" w:hAnsi="Tahoma" w:cs="B Mitra"/>
          <w:sz w:val="24"/>
          <w:szCs w:val="24"/>
        </w:rPr>
        <w:t>.</w:t>
      </w:r>
    </w:p>
    <w:p w:rsidR="00587ED4" w:rsidRPr="0034457C" w:rsidRDefault="008F3C10" w:rsidP="00587ED4">
      <w:pPr>
        <w:spacing w:after="0" w:line="240" w:lineRule="auto"/>
        <w:ind w:left="-166" w:firstLine="166"/>
        <w:jc w:val="both"/>
        <w:rPr>
          <w:rFonts w:ascii="Tahoma" w:hAnsi="Tahoma" w:cs="B Mitra"/>
          <w:sz w:val="24"/>
          <w:szCs w:val="24"/>
          <w:rtl/>
        </w:rPr>
      </w:pPr>
      <w:r w:rsidRPr="0034457C">
        <w:rPr>
          <w:rFonts w:ascii="Tahoma" w:hAnsi="Tahoma" w:cs="B Mitra"/>
          <w:sz w:val="24"/>
          <w:szCs w:val="24"/>
          <w:rtl/>
        </w:rPr>
        <w:t>اين كه انواع مختلفي از آنتي‌بيوتيك‌ها مي‌توانند طي زمان‌هاي مختلف بارداري، جنين</w:t>
      </w:r>
      <w:r w:rsidRPr="0034457C">
        <w:rPr>
          <w:rFonts w:ascii="Tahoma" w:hAnsi="Tahoma" w:cs="B Mitra"/>
          <w:sz w:val="24"/>
          <w:szCs w:val="24"/>
        </w:rPr>
        <w:t xml:space="preserve"> </w:t>
      </w:r>
      <w:r w:rsidRPr="0034457C">
        <w:rPr>
          <w:rFonts w:ascii="Tahoma" w:hAnsi="Tahoma" w:cs="B Mitra"/>
          <w:sz w:val="24"/>
          <w:szCs w:val="24"/>
          <w:rtl/>
        </w:rPr>
        <w:t>را دچار عوارض خفيف و يا شديد كند، امري اجتناب‌ناپذير است ولي در بسياري از موارد،</w:t>
      </w:r>
      <w:r w:rsidRPr="0034457C">
        <w:rPr>
          <w:rFonts w:ascii="Tahoma" w:hAnsi="Tahoma" w:cs="B Mitra"/>
          <w:sz w:val="24"/>
          <w:szCs w:val="24"/>
        </w:rPr>
        <w:t xml:space="preserve"> </w:t>
      </w:r>
      <w:r w:rsidRPr="0034457C">
        <w:rPr>
          <w:rFonts w:ascii="Tahoma" w:hAnsi="Tahoma" w:cs="B Mitra"/>
          <w:sz w:val="24"/>
          <w:szCs w:val="24"/>
          <w:rtl/>
        </w:rPr>
        <w:t>براي درمان عفونت‌ها، چاره‌اي جز تجويز آنتي‌بيوتيك به زن باردار نيست</w:t>
      </w:r>
      <w:r w:rsidRPr="0034457C">
        <w:rPr>
          <w:rFonts w:ascii="Tahoma" w:hAnsi="Tahoma" w:cs="B Mitra"/>
          <w:sz w:val="24"/>
          <w:szCs w:val="24"/>
        </w:rPr>
        <w:t>.</w:t>
      </w:r>
      <w:r w:rsidRPr="0034457C">
        <w:rPr>
          <w:rFonts w:ascii="Tahoma" w:hAnsi="Tahoma" w:cs="B Mitra"/>
          <w:sz w:val="24"/>
          <w:szCs w:val="24"/>
          <w:rtl/>
        </w:rPr>
        <w:t xml:space="preserve"> مصرف ادولت كلد (قرص سرماخوردگي بزرگسالان) و هر گونه آنتي‌بيوتيكي نيز در</w:t>
      </w:r>
      <w:r w:rsidRPr="0034457C">
        <w:rPr>
          <w:rFonts w:ascii="Tahoma" w:hAnsi="Tahoma" w:cs="B Mitra"/>
          <w:sz w:val="24"/>
          <w:szCs w:val="24"/>
        </w:rPr>
        <w:t xml:space="preserve"> </w:t>
      </w:r>
      <w:r w:rsidRPr="0034457C">
        <w:rPr>
          <w:rFonts w:ascii="Tahoma" w:hAnsi="Tahoma" w:cs="B Mitra"/>
          <w:sz w:val="24"/>
          <w:szCs w:val="24"/>
          <w:rtl/>
        </w:rPr>
        <w:t>دوران بارداري بايد با نظر پزشك</w:t>
      </w:r>
      <w:r w:rsidR="00E70A45" w:rsidRPr="0034457C">
        <w:rPr>
          <w:rFonts w:ascii="Tahoma" w:hAnsi="Tahoma" w:cs="B Mitra" w:hint="cs"/>
          <w:sz w:val="24"/>
          <w:szCs w:val="24"/>
          <w:rtl/>
        </w:rPr>
        <w:t xml:space="preserve"> </w:t>
      </w:r>
      <w:r w:rsidRPr="0034457C">
        <w:rPr>
          <w:rFonts w:ascii="Tahoma" w:hAnsi="Tahoma" w:cs="B Mitra"/>
          <w:sz w:val="24"/>
          <w:szCs w:val="24"/>
          <w:rtl/>
        </w:rPr>
        <w:t>متخصص</w:t>
      </w:r>
      <w:r w:rsidR="00E70A45" w:rsidRPr="0034457C">
        <w:rPr>
          <w:rFonts w:ascii="Tahoma" w:hAnsi="Tahoma" w:cs="B Mitra" w:hint="cs"/>
          <w:sz w:val="24"/>
          <w:szCs w:val="24"/>
          <w:rtl/>
        </w:rPr>
        <w:t xml:space="preserve"> </w:t>
      </w:r>
      <w:r w:rsidRPr="0034457C">
        <w:rPr>
          <w:rFonts w:ascii="Tahoma" w:hAnsi="Tahoma" w:cs="B Mitra"/>
          <w:sz w:val="24"/>
          <w:szCs w:val="24"/>
          <w:rtl/>
        </w:rPr>
        <w:t>باشد</w:t>
      </w:r>
      <w:r w:rsidRPr="0034457C">
        <w:rPr>
          <w:rFonts w:ascii="Tahoma" w:hAnsi="Tahoma" w:cs="B Mitra"/>
          <w:sz w:val="24"/>
          <w:szCs w:val="24"/>
        </w:rPr>
        <w:t xml:space="preserve">. </w:t>
      </w:r>
    </w:p>
    <w:p w:rsidR="008F3C10" w:rsidRPr="0034457C" w:rsidRDefault="008F3C10" w:rsidP="00587ED4">
      <w:pPr>
        <w:spacing w:after="0" w:line="240" w:lineRule="auto"/>
        <w:ind w:left="-166" w:firstLine="166"/>
        <w:jc w:val="both"/>
        <w:rPr>
          <w:rFonts w:ascii="Tahoma" w:hAnsi="Tahoma" w:cs="B Mitra"/>
          <w:sz w:val="24"/>
          <w:szCs w:val="24"/>
        </w:rPr>
      </w:pPr>
      <w:r w:rsidRPr="0034457C">
        <w:rPr>
          <w:rFonts w:ascii="Tahoma" w:hAnsi="Tahoma" w:cs="B Mitra"/>
          <w:sz w:val="24"/>
          <w:szCs w:val="24"/>
          <w:rtl/>
        </w:rPr>
        <w:t>مصرف تتراسيكلين‌ها، باعث</w:t>
      </w:r>
      <w:r w:rsidRPr="0034457C">
        <w:rPr>
          <w:rFonts w:ascii="Tahoma" w:hAnsi="Tahoma" w:cs="B Mitra"/>
          <w:sz w:val="24"/>
          <w:szCs w:val="24"/>
        </w:rPr>
        <w:t xml:space="preserve"> </w:t>
      </w:r>
      <w:r w:rsidRPr="0034457C">
        <w:rPr>
          <w:rFonts w:ascii="Tahoma" w:hAnsi="Tahoma" w:cs="B Mitra"/>
          <w:sz w:val="24"/>
          <w:szCs w:val="24"/>
          <w:rtl/>
        </w:rPr>
        <w:t>قهوه‌اي شدن دندانها، هيپوپلازي مينا و مهار رشد استخوان جنين مي‌شود؛ همچنين</w:t>
      </w:r>
      <w:r w:rsidRPr="0034457C">
        <w:rPr>
          <w:rFonts w:ascii="Tahoma" w:hAnsi="Tahoma" w:cs="B Mitra"/>
          <w:sz w:val="24"/>
          <w:szCs w:val="24"/>
        </w:rPr>
        <w:t xml:space="preserve"> </w:t>
      </w:r>
      <w:r w:rsidRPr="0034457C">
        <w:rPr>
          <w:rFonts w:ascii="Tahoma" w:hAnsi="Tahoma" w:cs="B Mitra"/>
          <w:sz w:val="24"/>
          <w:szCs w:val="24"/>
          <w:rtl/>
        </w:rPr>
        <w:t xml:space="preserve">استامينوفن كدئين كه يكي از پرمصرف‌ترين داروهاست با عبور از جفت باعث </w:t>
      </w:r>
      <w:r w:rsidR="00E70A45" w:rsidRPr="0034457C">
        <w:rPr>
          <w:rFonts w:ascii="Tahoma" w:hAnsi="Tahoma" w:cs="B Mitra" w:hint="cs"/>
          <w:sz w:val="24"/>
          <w:szCs w:val="24"/>
          <w:rtl/>
        </w:rPr>
        <w:t>اختلالات</w:t>
      </w:r>
      <w:r w:rsidRPr="0034457C">
        <w:rPr>
          <w:rFonts w:ascii="Tahoma" w:hAnsi="Tahoma" w:cs="B Mitra"/>
          <w:sz w:val="24"/>
          <w:szCs w:val="24"/>
        </w:rPr>
        <w:t xml:space="preserve"> </w:t>
      </w:r>
      <w:r w:rsidRPr="0034457C">
        <w:rPr>
          <w:rFonts w:ascii="Tahoma" w:hAnsi="Tahoma" w:cs="B Mitra"/>
          <w:sz w:val="24"/>
          <w:szCs w:val="24"/>
          <w:rtl/>
        </w:rPr>
        <w:t>تنفسي جنين مي‌شود از آنجا که بیماران باردار به ویژه مستعد عفونت های</w:t>
      </w:r>
      <w:r w:rsidRPr="0034457C">
        <w:rPr>
          <w:rFonts w:ascii="Tahoma" w:hAnsi="Tahoma" w:cs="B Mitra"/>
          <w:sz w:val="24"/>
          <w:szCs w:val="24"/>
        </w:rPr>
        <w:t xml:space="preserve"> </w:t>
      </w:r>
      <w:r w:rsidRPr="0034457C">
        <w:rPr>
          <w:rFonts w:ascii="Tahoma" w:hAnsi="Tahoma" w:cs="B Mitra"/>
          <w:sz w:val="24"/>
          <w:szCs w:val="24"/>
          <w:rtl/>
        </w:rPr>
        <w:t xml:space="preserve">قارچی هستند </w:t>
      </w:r>
      <w:r w:rsidRPr="0034457C">
        <w:rPr>
          <w:rFonts w:ascii="Tahoma" w:hAnsi="Tahoma" w:cs="B Mitra" w:hint="cs"/>
          <w:sz w:val="24"/>
          <w:szCs w:val="24"/>
          <w:rtl/>
        </w:rPr>
        <w:t xml:space="preserve">ومصرف </w:t>
      </w:r>
      <w:r w:rsidRPr="0034457C">
        <w:rPr>
          <w:rFonts w:ascii="Tahoma" w:hAnsi="Tahoma" w:cs="B Mitra"/>
          <w:sz w:val="24"/>
          <w:szCs w:val="24"/>
          <w:rtl/>
        </w:rPr>
        <w:t xml:space="preserve">آنتی بیوتیک </w:t>
      </w:r>
      <w:r w:rsidRPr="0034457C">
        <w:rPr>
          <w:rFonts w:ascii="Tahoma" w:hAnsi="Tahoma" w:cs="B Mitra" w:hint="cs"/>
          <w:sz w:val="24"/>
          <w:szCs w:val="24"/>
          <w:rtl/>
        </w:rPr>
        <w:t xml:space="preserve">بدون تجویز پزشک وبی رویه منجر به تشدید عفونت قارچی میشود لذا انتی بیوتیکها </w:t>
      </w:r>
      <w:r w:rsidRPr="0034457C">
        <w:rPr>
          <w:rFonts w:ascii="Tahoma" w:hAnsi="Tahoma" w:cs="B Mitra"/>
          <w:sz w:val="24"/>
          <w:szCs w:val="24"/>
          <w:rtl/>
        </w:rPr>
        <w:t xml:space="preserve"> را تنها در صورت لزوم باید مصرف کرد</w:t>
      </w:r>
      <w:r w:rsidRPr="0034457C">
        <w:rPr>
          <w:rFonts w:ascii="Tahoma" w:hAnsi="Tahoma" w:cs="B Mitra"/>
          <w:sz w:val="24"/>
          <w:szCs w:val="24"/>
        </w:rPr>
        <w:t>.</w:t>
      </w:r>
    </w:p>
    <w:p w:rsidR="00284C3C" w:rsidRPr="0034457C" w:rsidRDefault="0068191D" w:rsidP="00587ED4">
      <w:pPr>
        <w:spacing w:after="0" w:line="240" w:lineRule="auto"/>
        <w:outlineLvl w:val="1"/>
        <w:rPr>
          <w:rFonts w:ascii="Times New Roman" w:eastAsia="Times New Roman" w:hAnsi="Times New Roman" w:cs="Roya"/>
          <w:color w:val="943634" w:themeColor="accent2" w:themeShade="BF"/>
          <w:sz w:val="24"/>
          <w:szCs w:val="24"/>
          <w:rtl/>
        </w:rPr>
      </w:pPr>
      <w:r w:rsidRPr="0034457C">
        <w:rPr>
          <w:rFonts w:ascii="Times New Roman" w:eastAsia="Times New Roman" w:hAnsi="Times New Roman" w:cs="Roya"/>
          <w:color w:val="943634" w:themeColor="accent2" w:themeShade="BF"/>
          <w:sz w:val="24"/>
          <w:szCs w:val="24"/>
          <w:rtl/>
        </w:rPr>
        <w:t>چگونه ميتوان از عفونت ادراري</w:t>
      </w:r>
      <w:r w:rsidR="00446651" w:rsidRPr="0034457C">
        <w:rPr>
          <w:rFonts w:ascii="Times New Roman" w:eastAsia="Times New Roman" w:hAnsi="Times New Roman" w:cs="Roya" w:hint="cs"/>
          <w:color w:val="943634" w:themeColor="accent2" w:themeShade="BF"/>
          <w:sz w:val="24"/>
          <w:szCs w:val="24"/>
          <w:rtl/>
        </w:rPr>
        <w:t xml:space="preserve"> در بارداری</w:t>
      </w:r>
      <w:r w:rsidRPr="0034457C">
        <w:rPr>
          <w:rFonts w:ascii="Times New Roman" w:eastAsia="Times New Roman" w:hAnsi="Times New Roman" w:cs="Roya"/>
          <w:color w:val="943634" w:themeColor="accent2" w:themeShade="BF"/>
          <w:sz w:val="24"/>
          <w:szCs w:val="24"/>
          <w:rtl/>
        </w:rPr>
        <w:t xml:space="preserve"> پيشگيري كرد؟ </w:t>
      </w:r>
    </w:p>
    <w:p w:rsidR="0068191D" w:rsidRPr="0034457C" w:rsidRDefault="00A709A6" w:rsidP="00587ED4">
      <w:pPr>
        <w:spacing w:after="0" w:line="240" w:lineRule="auto"/>
        <w:outlineLvl w:val="1"/>
        <w:rPr>
          <w:rFonts w:ascii="Times New Roman" w:eastAsia="Times New Roman" w:hAnsi="Times New Roman" w:cs="B Zar"/>
          <w:color w:val="000000"/>
          <w:sz w:val="24"/>
          <w:szCs w:val="24"/>
          <w:rtl/>
        </w:rPr>
      </w:pPr>
      <w:r w:rsidRPr="0034457C">
        <w:rPr>
          <w:rFonts w:ascii="Tahoma" w:hAnsi="Tahoma" w:cs="B Mitra"/>
          <w:sz w:val="24"/>
          <w:szCs w:val="24"/>
          <w:rtl/>
        </w:rPr>
        <w:t xml:space="preserve">بارداری احتمال ابتلا به عفونت هر یك از بخش های دستگاه ادراری را بالا می‌برد. مقادیر زیاد هورمون </w:t>
      </w:r>
      <w:r w:rsidR="00E70A45" w:rsidRPr="0034457C">
        <w:rPr>
          <w:rFonts w:ascii="Tahoma" w:hAnsi="Tahoma" w:cs="B Mitra"/>
          <w:sz w:val="24"/>
          <w:szCs w:val="24"/>
          <w:rtl/>
        </w:rPr>
        <w:t>پروژسترون</w:t>
      </w:r>
      <w:r w:rsidR="00E70A45" w:rsidRPr="0034457C">
        <w:rPr>
          <w:rFonts w:ascii="Tahoma" w:hAnsi="Tahoma" w:cs="B Mitra" w:hint="cs"/>
          <w:sz w:val="24"/>
          <w:szCs w:val="24"/>
          <w:rtl/>
        </w:rPr>
        <w:t xml:space="preserve"> </w:t>
      </w:r>
      <w:r w:rsidR="00E70A45" w:rsidRPr="0034457C">
        <w:rPr>
          <w:rFonts w:ascii="Tahoma" w:hAnsi="Tahoma" w:cs="B Mitra"/>
          <w:sz w:val="24"/>
          <w:szCs w:val="24"/>
          <w:rtl/>
        </w:rPr>
        <w:t xml:space="preserve"> </w:t>
      </w:r>
      <w:r w:rsidRPr="0034457C">
        <w:rPr>
          <w:rFonts w:ascii="Tahoma" w:hAnsi="Tahoma" w:cs="B Mitra"/>
          <w:sz w:val="24"/>
          <w:szCs w:val="24"/>
          <w:rtl/>
        </w:rPr>
        <w:t>موجب شل شدن عضلات حالب و در نتیجه گشادتر شدن حالب می‌شود. رحم در حال رشد می‌تواند به حالب ها فشار وارد آورد و جریان ادرار را در داخل آنها با اختلال مواجه كرده سرعت آنرا كُند سازد. رشد جنین موجب فشار بر روی مثانه می‌شود در نتیجه تخلیه آن هنگام دفع كامل نخواهد بود. نتیجه نهایی این اختلالات آن خواهد بود كه عبور ادرار در مسیر دستگاه ادراری بیشتر طول می‌كشد و باكتریها قبل از خروج از بدن زمان بیشتری برای تكثیر در اختیار خواهند داشت. به همین دلیل است كه پزشك در همان اولین نوبت معاینات دوران بارداری آزمایش ادرار درخواست می‌كند، خواه شما علائم عفونت ادراری داشته باشید یا خیر. اگر این تست اولیه منفی باشد احتمال بروز عفونت ادراری در طول دوران بارداری پائین خواهد بود</w:t>
      </w:r>
      <w:r w:rsidRPr="0034457C">
        <w:rPr>
          <w:rFonts w:ascii="Tahoma" w:hAnsi="Tahoma" w:cs="B Zar"/>
          <w:sz w:val="24"/>
          <w:szCs w:val="24"/>
          <w:rtl/>
        </w:rPr>
        <w:t>.</w:t>
      </w:r>
    </w:p>
    <w:p w:rsidR="0068191D" w:rsidRPr="0034457C" w:rsidRDefault="0068191D" w:rsidP="00587ED4">
      <w:pPr>
        <w:spacing w:after="0" w:line="240" w:lineRule="auto"/>
        <w:rPr>
          <w:rFonts w:ascii="Tahoma" w:hAnsi="Tahoma" w:cs="B Mitra"/>
          <w:sz w:val="24"/>
          <w:szCs w:val="24"/>
          <w:rtl/>
        </w:rPr>
      </w:pPr>
      <w:r w:rsidRPr="0034457C">
        <w:rPr>
          <w:rFonts w:ascii="Tahoma" w:hAnsi="Tahoma" w:cs="B Mitra"/>
          <w:sz w:val="24"/>
          <w:szCs w:val="24"/>
          <w:rtl/>
        </w:rPr>
        <w:t xml:space="preserve">براي پيشگيري از عفونت ادراري ميتوانيد اقدامات زير را بكار بنديد: </w:t>
      </w:r>
    </w:p>
    <w:p w:rsidR="0068191D" w:rsidRPr="0034457C" w:rsidRDefault="0068191D" w:rsidP="00587ED4">
      <w:pPr>
        <w:numPr>
          <w:ilvl w:val="0"/>
          <w:numId w:val="1"/>
        </w:numPr>
        <w:spacing w:after="0" w:line="240" w:lineRule="auto"/>
        <w:rPr>
          <w:rFonts w:ascii="Tahoma" w:hAnsi="Tahoma" w:cs="B Mitra"/>
          <w:sz w:val="24"/>
          <w:szCs w:val="24"/>
          <w:rtl/>
        </w:rPr>
      </w:pPr>
      <w:r w:rsidRPr="0034457C">
        <w:rPr>
          <w:rFonts w:ascii="Tahoma" w:hAnsi="Tahoma" w:cs="B Mitra"/>
          <w:sz w:val="24"/>
          <w:szCs w:val="24"/>
          <w:rtl/>
        </w:rPr>
        <w:t xml:space="preserve">مقدار زيادي آب بنوشيد. روزانه حداقل 8 ليوان با گنجايش 240 </w:t>
      </w:r>
      <w:r w:rsidRPr="0034457C">
        <w:rPr>
          <w:rFonts w:ascii="Tahoma" w:hAnsi="Tahoma" w:cs="B Mitra" w:hint="cs"/>
          <w:sz w:val="24"/>
          <w:szCs w:val="24"/>
          <w:rtl/>
        </w:rPr>
        <w:t>سي سي</w:t>
      </w:r>
      <w:r w:rsidRPr="0034457C">
        <w:rPr>
          <w:rFonts w:ascii="Tahoma" w:hAnsi="Tahoma" w:cs="B Mitra"/>
          <w:sz w:val="24"/>
          <w:szCs w:val="24"/>
          <w:rtl/>
        </w:rPr>
        <w:t xml:space="preserve"> آب بنوشيد. </w:t>
      </w:r>
      <w:r w:rsidR="00446651" w:rsidRPr="0034457C">
        <w:rPr>
          <w:rFonts w:ascii="Tahoma" w:hAnsi="Tahoma" w:cs="B Mitra" w:hint="cs"/>
          <w:sz w:val="24"/>
          <w:szCs w:val="24"/>
          <w:rtl/>
        </w:rPr>
        <w:t>(مایعات قلیایی استفاده نشود)</w:t>
      </w:r>
    </w:p>
    <w:p w:rsidR="0068191D" w:rsidRPr="0034457C" w:rsidRDefault="0068191D" w:rsidP="00587ED4">
      <w:pPr>
        <w:numPr>
          <w:ilvl w:val="0"/>
          <w:numId w:val="1"/>
        </w:numPr>
        <w:spacing w:after="0" w:line="240" w:lineRule="auto"/>
        <w:rPr>
          <w:rFonts w:ascii="Tahoma" w:hAnsi="Tahoma" w:cs="B Mitra"/>
          <w:sz w:val="24"/>
          <w:szCs w:val="24"/>
          <w:rtl/>
        </w:rPr>
      </w:pPr>
      <w:r w:rsidRPr="0034457C">
        <w:rPr>
          <w:rFonts w:ascii="Tahoma" w:hAnsi="Tahoma" w:cs="B Mitra"/>
          <w:sz w:val="24"/>
          <w:szCs w:val="24"/>
          <w:rtl/>
        </w:rPr>
        <w:t xml:space="preserve">هيچگاه احساس دفع ادرار را ناديده نگيريد و سعي كنيد هر بار مثانه را كاملاً خالي كنيد. </w:t>
      </w:r>
    </w:p>
    <w:p w:rsidR="0068191D" w:rsidRPr="0034457C" w:rsidRDefault="0068191D" w:rsidP="00587ED4">
      <w:pPr>
        <w:numPr>
          <w:ilvl w:val="0"/>
          <w:numId w:val="1"/>
        </w:numPr>
        <w:spacing w:after="0" w:line="240" w:lineRule="auto"/>
        <w:rPr>
          <w:rFonts w:ascii="Tahoma" w:hAnsi="Tahoma" w:cs="B Mitra"/>
          <w:sz w:val="24"/>
          <w:szCs w:val="24"/>
          <w:rtl/>
        </w:rPr>
      </w:pPr>
      <w:r w:rsidRPr="0034457C">
        <w:rPr>
          <w:rFonts w:ascii="Tahoma" w:hAnsi="Tahoma" w:cs="B Mitra"/>
          <w:sz w:val="24"/>
          <w:szCs w:val="24"/>
          <w:rtl/>
        </w:rPr>
        <w:t xml:space="preserve">بعد از اجابت مزاج موضع را از جلو به عقب تميز كنيد تا از ورود باكتري هاي مدفوع به پيشابراه پيشگيري شود. </w:t>
      </w:r>
    </w:p>
    <w:p w:rsidR="0068191D" w:rsidRPr="0034457C" w:rsidRDefault="0068191D" w:rsidP="00587ED4">
      <w:pPr>
        <w:numPr>
          <w:ilvl w:val="0"/>
          <w:numId w:val="1"/>
        </w:numPr>
        <w:spacing w:after="0" w:line="240" w:lineRule="auto"/>
        <w:rPr>
          <w:rFonts w:ascii="Tahoma" w:hAnsi="Tahoma" w:cs="B Mitra"/>
          <w:sz w:val="24"/>
          <w:szCs w:val="24"/>
          <w:rtl/>
        </w:rPr>
      </w:pPr>
      <w:r w:rsidRPr="0034457C">
        <w:rPr>
          <w:rFonts w:ascii="Tahoma" w:hAnsi="Tahoma" w:cs="B Mitra"/>
          <w:sz w:val="24"/>
          <w:szCs w:val="24"/>
          <w:rtl/>
        </w:rPr>
        <w:t xml:space="preserve">پيش از مقاربت جنسي و بعد از آن ادرار كنيد و دستگاه تناسلي را با آب و صابون ملايم بشوئيد. </w:t>
      </w:r>
    </w:p>
    <w:p w:rsidR="0068191D" w:rsidRPr="0034457C" w:rsidRDefault="0068191D" w:rsidP="00587ED4">
      <w:pPr>
        <w:numPr>
          <w:ilvl w:val="0"/>
          <w:numId w:val="1"/>
        </w:numPr>
        <w:spacing w:after="0" w:line="240" w:lineRule="auto"/>
        <w:rPr>
          <w:rFonts w:ascii="Tahoma" w:hAnsi="Tahoma" w:cs="B Mitra"/>
          <w:sz w:val="24"/>
          <w:szCs w:val="24"/>
          <w:rtl/>
        </w:rPr>
      </w:pPr>
      <w:r w:rsidRPr="0034457C">
        <w:rPr>
          <w:rFonts w:ascii="Tahoma" w:hAnsi="Tahoma" w:cs="B Mitra"/>
          <w:sz w:val="24"/>
          <w:szCs w:val="24"/>
          <w:rtl/>
        </w:rPr>
        <w:t xml:space="preserve">دقت كنيد كه اگر داراي علائم عفونت ادراري هستيد بايد به پزشك مراجعه كنيد و </w:t>
      </w:r>
      <w:r w:rsidRPr="0034457C">
        <w:rPr>
          <w:rFonts w:ascii="Tahoma" w:hAnsi="Tahoma" w:cs="B Mitra" w:hint="cs"/>
          <w:sz w:val="24"/>
          <w:szCs w:val="24"/>
          <w:rtl/>
        </w:rPr>
        <w:t>آ</w:t>
      </w:r>
      <w:r w:rsidRPr="0034457C">
        <w:rPr>
          <w:rFonts w:ascii="Tahoma" w:hAnsi="Tahoma" w:cs="B Mitra"/>
          <w:sz w:val="24"/>
          <w:szCs w:val="24"/>
          <w:rtl/>
        </w:rPr>
        <w:t xml:space="preserve">نتي بيوتيك دريافت كنيد). </w:t>
      </w:r>
    </w:p>
    <w:p w:rsidR="0068191D" w:rsidRPr="0034457C" w:rsidRDefault="0068191D" w:rsidP="00587ED4">
      <w:pPr>
        <w:numPr>
          <w:ilvl w:val="0"/>
          <w:numId w:val="1"/>
        </w:numPr>
        <w:spacing w:after="0" w:line="240" w:lineRule="auto"/>
        <w:rPr>
          <w:rFonts w:ascii="Tahoma" w:hAnsi="Tahoma" w:cs="B Mitra"/>
          <w:sz w:val="24"/>
          <w:szCs w:val="24"/>
          <w:rtl/>
        </w:rPr>
      </w:pPr>
      <w:r w:rsidRPr="0034457C">
        <w:rPr>
          <w:rFonts w:ascii="Tahoma" w:hAnsi="Tahoma" w:cs="B Mitra"/>
          <w:sz w:val="24"/>
          <w:szCs w:val="24"/>
          <w:rtl/>
        </w:rPr>
        <w:t xml:space="preserve">از فرآورده هاي بهداشتي مخصوص دستگاه تناسلي (اسپري يا پودر) و صابون هاي قوي خودداري كنيد زيرا پيشابراه و دستگاه تناسلي را تحريك مي كند و محيط كشت مناسبي براي رشد باكتريها خواهد بود. در دوران بارداري از دوش واژينال استفاده نكنيد. </w:t>
      </w:r>
    </w:p>
    <w:p w:rsidR="00284C3C" w:rsidRPr="0034457C" w:rsidRDefault="0068191D" w:rsidP="00587ED4">
      <w:pPr>
        <w:numPr>
          <w:ilvl w:val="0"/>
          <w:numId w:val="1"/>
        </w:numPr>
        <w:spacing w:after="0" w:line="240" w:lineRule="auto"/>
        <w:rPr>
          <w:rFonts w:ascii="Tahoma" w:eastAsia="Times New Roman" w:hAnsi="Tahoma" w:cs="Tahoma"/>
          <w:sz w:val="24"/>
          <w:szCs w:val="24"/>
        </w:rPr>
      </w:pPr>
      <w:r w:rsidRPr="0034457C">
        <w:rPr>
          <w:rFonts w:ascii="Tahoma" w:hAnsi="Tahoma" w:cs="B Mitra"/>
          <w:sz w:val="24"/>
          <w:szCs w:val="24"/>
          <w:rtl/>
        </w:rPr>
        <w:t>لباس هاي زير خود را از نوع نخي انتخاب كنيد و از جوراب شلواري هايي كه قسمت بالاي آن نخي است استفاده كنيد</w:t>
      </w:r>
      <w:r w:rsidRPr="0034457C">
        <w:rPr>
          <w:rFonts w:ascii="Tahoma" w:eastAsia="Times New Roman" w:hAnsi="Tahoma" w:cs="Tahoma"/>
          <w:sz w:val="24"/>
          <w:szCs w:val="24"/>
          <w:rtl/>
        </w:rPr>
        <w:t>.</w:t>
      </w:r>
    </w:p>
    <w:p w:rsidR="0068191D" w:rsidRPr="0034457C" w:rsidRDefault="009F1749" w:rsidP="00587ED4">
      <w:pPr>
        <w:numPr>
          <w:ilvl w:val="0"/>
          <w:numId w:val="1"/>
        </w:numPr>
        <w:spacing w:after="0" w:line="240" w:lineRule="auto"/>
        <w:rPr>
          <w:rFonts w:ascii="Tahoma" w:hAnsi="Tahoma" w:cs="B Mitra"/>
          <w:sz w:val="24"/>
          <w:szCs w:val="24"/>
        </w:rPr>
      </w:pPr>
      <w:r w:rsidRPr="0034457C">
        <w:rPr>
          <w:rFonts w:ascii="Tahoma" w:hAnsi="Tahoma" w:cs="B Mitra"/>
          <w:sz w:val="24"/>
          <w:szCs w:val="24"/>
          <w:rtl/>
        </w:rPr>
        <w:t xml:space="preserve">. هیچ‌گاه احساس دفع ادرار را نادیده نگیرید و سعی کنید هر بار مثانه را کاملا خالی </w:t>
      </w:r>
      <w:r w:rsidR="00284C3C" w:rsidRPr="0034457C">
        <w:rPr>
          <w:rFonts w:ascii="Tahoma" w:hAnsi="Tahoma" w:cs="B Mitra" w:hint="cs"/>
          <w:sz w:val="24"/>
          <w:szCs w:val="24"/>
          <w:rtl/>
        </w:rPr>
        <w:t>شود</w:t>
      </w:r>
      <w:r w:rsidRPr="0034457C">
        <w:rPr>
          <w:rFonts w:ascii="Tahoma" w:hAnsi="Tahoma" w:cs="B Mitra"/>
          <w:sz w:val="24"/>
          <w:szCs w:val="24"/>
          <w:rtl/>
        </w:rPr>
        <w:t>.</w:t>
      </w:r>
    </w:p>
    <w:p w:rsidR="00446651" w:rsidRPr="0034457C" w:rsidRDefault="00446651" w:rsidP="00587ED4">
      <w:pPr>
        <w:numPr>
          <w:ilvl w:val="0"/>
          <w:numId w:val="1"/>
        </w:numPr>
        <w:spacing w:after="0" w:line="240" w:lineRule="auto"/>
        <w:rPr>
          <w:rFonts w:ascii="Tahoma" w:hAnsi="Tahoma" w:cs="B Mitra"/>
          <w:sz w:val="24"/>
          <w:szCs w:val="24"/>
        </w:rPr>
      </w:pPr>
      <w:r w:rsidRPr="0034457C">
        <w:rPr>
          <w:rFonts w:ascii="Tahoma" w:hAnsi="Tahoma" w:cs="B Mitra" w:hint="cs"/>
          <w:sz w:val="24"/>
          <w:szCs w:val="24"/>
          <w:rtl/>
        </w:rPr>
        <w:t>عدم</w:t>
      </w:r>
      <w:r w:rsidR="00284C3C" w:rsidRPr="0034457C">
        <w:rPr>
          <w:rFonts w:ascii="Tahoma" w:hAnsi="Tahoma" w:cs="B Mitra" w:hint="cs"/>
          <w:sz w:val="24"/>
          <w:szCs w:val="24"/>
          <w:rtl/>
        </w:rPr>
        <w:t xml:space="preserve"> مصرف ادویه-فلفل (سبز-قرمز وخردل)-</w:t>
      </w:r>
    </w:p>
    <w:p w:rsidR="00284C3C" w:rsidRPr="0034457C" w:rsidRDefault="00446651" w:rsidP="00587ED4">
      <w:pPr>
        <w:numPr>
          <w:ilvl w:val="0"/>
          <w:numId w:val="1"/>
        </w:numPr>
        <w:spacing w:after="0" w:line="240" w:lineRule="auto"/>
        <w:rPr>
          <w:rFonts w:ascii="Tahoma" w:hAnsi="Tahoma" w:cs="B Mitra"/>
          <w:sz w:val="24"/>
          <w:szCs w:val="24"/>
        </w:rPr>
      </w:pPr>
      <w:r w:rsidRPr="0034457C">
        <w:rPr>
          <w:rFonts w:ascii="Tahoma" w:hAnsi="Tahoma" w:cs="B Mitra" w:hint="cs"/>
          <w:sz w:val="24"/>
          <w:szCs w:val="24"/>
          <w:rtl/>
        </w:rPr>
        <w:t>عدم</w:t>
      </w:r>
      <w:r w:rsidR="00284C3C" w:rsidRPr="0034457C">
        <w:rPr>
          <w:rFonts w:ascii="Tahoma" w:hAnsi="Tahoma" w:cs="B Mitra" w:hint="cs"/>
          <w:sz w:val="24"/>
          <w:szCs w:val="24"/>
          <w:rtl/>
        </w:rPr>
        <w:t xml:space="preserve"> مصرف فراوردههای گوشتی نمکسود بویژه سوسیس وکالباس وگوشتهای صنعتی وکنسرو شده</w:t>
      </w:r>
    </w:p>
    <w:p w:rsidR="00446651" w:rsidRPr="0034457C" w:rsidRDefault="00446651" w:rsidP="00587ED4">
      <w:pPr>
        <w:numPr>
          <w:ilvl w:val="0"/>
          <w:numId w:val="1"/>
        </w:numPr>
        <w:tabs>
          <w:tab w:val="clear" w:pos="720"/>
          <w:tab w:val="num" w:pos="401"/>
        </w:tabs>
        <w:spacing w:after="0" w:line="240" w:lineRule="auto"/>
        <w:rPr>
          <w:rFonts w:ascii="Tahoma" w:hAnsi="Tahoma" w:cs="B Mitra"/>
          <w:sz w:val="24"/>
          <w:szCs w:val="24"/>
        </w:rPr>
      </w:pPr>
      <w:r w:rsidRPr="0034457C">
        <w:rPr>
          <w:rFonts w:ascii="Tahoma" w:hAnsi="Tahoma" w:cs="B Mitra" w:hint="cs"/>
          <w:sz w:val="24"/>
          <w:szCs w:val="24"/>
          <w:rtl/>
        </w:rPr>
        <w:t>عدم مصرف نوشیدنیهای حاوی گزانتیک مانند قهوه</w:t>
      </w:r>
    </w:p>
    <w:p w:rsidR="00446651" w:rsidRPr="0034457C" w:rsidRDefault="00446651" w:rsidP="00587ED4">
      <w:pPr>
        <w:numPr>
          <w:ilvl w:val="0"/>
          <w:numId w:val="1"/>
        </w:numPr>
        <w:spacing w:after="0" w:line="240" w:lineRule="auto"/>
        <w:rPr>
          <w:rFonts w:ascii="Tahoma" w:hAnsi="Tahoma" w:cs="B Mitra"/>
          <w:sz w:val="24"/>
          <w:szCs w:val="24"/>
        </w:rPr>
      </w:pPr>
      <w:r w:rsidRPr="0034457C">
        <w:rPr>
          <w:rFonts w:ascii="Tahoma" w:hAnsi="Tahoma" w:cs="B Mitra" w:hint="cs"/>
          <w:sz w:val="24"/>
          <w:szCs w:val="24"/>
          <w:rtl/>
        </w:rPr>
        <w:t xml:space="preserve">مصرف مواد غذایی اسیدی کننده ادرارمانند:انواع گوشت بدون چربی-ماهی </w:t>
      </w:r>
      <w:r w:rsidRPr="0034457C">
        <w:rPr>
          <w:rFonts w:ascii="Times New Roman" w:hAnsi="Times New Roman" w:cs="Times New Roman" w:hint="cs"/>
          <w:sz w:val="24"/>
          <w:szCs w:val="24"/>
          <w:rtl/>
        </w:rPr>
        <w:t>–</w:t>
      </w:r>
      <w:r w:rsidRPr="0034457C">
        <w:rPr>
          <w:rFonts w:ascii="Tahoma" w:hAnsi="Tahoma" w:cs="B Mitra" w:hint="cs"/>
          <w:sz w:val="24"/>
          <w:szCs w:val="24"/>
          <w:rtl/>
        </w:rPr>
        <w:t>تخم مرغ-پنیر-شکلات-غلاتی که کمتر قابل تخمیرهستندمانند برنج وانواع نان</w:t>
      </w:r>
    </w:p>
    <w:p w:rsidR="00446651" w:rsidRPr="0034457C" w:rsidRDefault="00446651" w:rsidP="00587ED4">
      <w:pPr>
        <w:pStyle w:val="ListParagraph"/>
        <w:numPr>
          <w:ilvl w:val="0"/>
          <w:numId w:val="1"/>
        </w:numPr>
        <w:spacing w:after="0" w:line="240" w:lineRule="auto"/>
        <w:outlineLvl w:val="1"/>
        <w:rPr>
          <w:rFonts w:ascii="Times New Roman" w:eastAsia="Times New Roman" w:hAnsi="Times New Roman" w:cs="Roya"/>
          <w:color w:val="943634" w:themeColor="accent2" w:themeShade="BF"/>
          <w:sz w:val="24"/>
          <w:szCs w:val="24"/>
          <w:rtl/>
        </w:rPr>
      </w:pPr>
      <w:r w:rsidRPr="0034457C">
        <w:rPr>
          <w:rFonts w:ascii="Times New Roman" w:eastAsia="Times New Roman" w:hAnsi="Times New Roman" w:cs="Roya"/>
          <w:color w:val="943634" w:themeColor="accent2" w:themeShade="BF"/>
          <w:sz w:val="24"/>
          <w:szCs w:val="24"/>
          <w:rtl/>
        </w:rPr>
        <w:t xml:space="preserve">چگونه ميتوان از عفونت </w:t>
      </w:r>
      <w:r w:rsidRPr="0034457C">
        <w:rPr>
          <w:rFonts w:ascii="Times New Roman" w:eastAsia="Times New Roman" w:hAnsi="Times New Roman" w:cs="Roya" w:hint="cs"/>
          <w:color w:val="943634" w:themeColor="accent2" w:themeShade="BF"/>
          <w:sz w:val="24"/>
          <w:szCs w:val="24"/>
          <w:rtl/>
        </w:rPr>
        <w:t>گوارشی در بارداری</w:t>
      </w:r>
      <w:r w:rsidRPr="0034457C">
        <w:rPr>
          <w:rFonts w:ascii="Times New Roman" w:eastAsia="Times New Roman" w:hAnsi="Times New Roman" w:cs="Roya"/>
          <w:color w:val="943634" w:themeColor="accent2" w:themeShade="BF"/>
          <w:sz w:val="24"/>
          <w:szCs w:val="24"/>
          <w:rtl/>
        </w:rPr>
        <w:t xml:space="preserve"> پيشگيري كرد؟ </w:t>
      </w:r>
    </w:p>
    <w:p w:rsidR="00E8144C" w:rsidRPr="0034457C" w:rsidRDefault="00E8144C" w:rsidP="00587ED4">
      <w:pPr>
        <w:spacing w:after="0" w:line="240" w:lineRule="auto"/>
        <w:jc w:val="both"/>
        <w:rPr>
          <w:rFonts w:cs="B Nazanin"/>
          <w:sz w:val="24"/>
          <w:szCs w:val="24"/>
          <w:rtl/>
        </w:rPr>
      </w:pPr>
      <w:r w:rsidRPr="0034457C">
        <w:rPr>
          <w:rFonts w:ascii="Tahoma" w:hAnsi="Tahoma" w:cs="B Mitra" w:hint="cs"/>
          <w:sz w:val="24"/>
          <w:szCs w:val="24"/>
          <w:rtl/>
        </w:rPr>
        <w:t>عفونتهای گوارشی اکثرا</w:t>
      </w:r>
      <w:r w:rsidR="0067719C" w:rsidRPr="0034457C">
        <w:rPr>
          <w:rFonts w:ascii="Tahoma" w:hAnsi="Tahoma" w:cs="B Mitra"/>
          <w:sz w:val="24"/>
          <w:szCs w:val="24"/>
          <w:rtl/>
        </w:rPr>
        <w:t xml:space="preserve"> از </w:t>
      </w:r>
      <w:r w:rsidRPr="0034457C">
        <w:rPr>
          <w:rFonts w:ascii="Tahoma" w:hAnsi="Tahoma" w:cs="B Mitra" w:hint="cs"/>
          <w:sz w:val="24"/>
          <w:szCs w:val="24"/>
          <w:rtl/>
        </w:rPr>
        <w:t xml:space="preserve">طریق </w:t>
      </w:r>
      <w:hyperlink r:id="rId6" w:history="1">
        <w:r w:rsidR="0067719C" w:rsidRPr="0034457C">
          <w:rPr>
            <w:rFonts w:ascii="Tahoma" w:hAnsi="Tahoma" w:cs="B Mitra"/>
            <w:sz w:val="24"/>
            <w:szCs w:val="24"/>
            <w:rtl/>
          </w:rPr>
          <w:t>غذا</w:t>
        </w:r>
      </w:hyperlink>
      <w:r w:rsidR="0067719C" w:rsidRPr="0034457C">
        <w:rPr>
          <w:rFonts w:ascii="Tahoma" w:hAnsi="Tahoma" w:cs="B Mitra"/>
          <w:sz w:val="24"/>
          <w:szCs w:val="24"/>
          <w:rtl/>
        </w:rPr>
        <w:t xml:space="preserve"> یا </w:t>
      </w:r>
      <w:hyperlink r:id="rId7" w:history="1">
        <w:r w:rsidR="0067719C" w:rsidRPr="0034457C">
          <w:rPr>
            <w:rFonts w:ascii="Tahoma" w:hAnsi="Tahoma" w:cs="B Mitra"/>
            <w:sz w:val="24"/>
            <w:szCs w:val="24"/>
            <w:rtl/>
          </w:rPr>
          <w:t>نوشیدنی آلوده</w:t>
        </w:r>
      </w:hyperlink>
      <w:r w:rsidR="0067719C" w:rsidRPr="0034457C">
        <w:rPr>
          <w:rFonts w:ascii="Tahoma" w:hAnsi="Tahoma" w:cs="B Mitra"/>
          <w:sz w:val="24"/>
          <w:szCs w:val="24"/>
          <w:rtl/>
        </w:rPr>
        <w:t xml:space="preserve"> منتقل می شود. این عفونت</w:t>
      </w:r>
      <w:r w:rsidRPr="0034457C">
        <w:rPr>
          <w:rFonts w:ascii="Tahoma" w:hAnsi="Tahoma" w:cs="B Mitra" w:hint="cs"/>
          <w:sz w:val="24"/>
          <w:szCs w:val="24"/>
          <w:rtl/>
        </w:rPr>
        <w:t>ها</w:t>
      </w:r>
      <w:r w:rsidR="0067719C" w:rsidRPr="0034457C">
        <w:rPr>
          <w:rFonts w:ascii="Tahoma" w:hAnsi="Tahoma" w:cs="B Mitra"/>
          <w:sz w:val="24"/>
          <w:szCs w:val="24"/>
          <w:rtl/>
        </w:rPr>
        <w:t xml:space="preserve"> می تواند برای زن باردار و جنین در حال رشد او عوارض وخیمی داشته باشد، از جمله سقط جنین یا زایمان زودرس. این توصیه ها به </w:t>
      </w:r>
      <w:hyperlink r:id="rId8" w:history="1">
        <w:r w:rsidR="0067719C" w:rsidRPr="0034457C">
          <w:rPr>
            <w:rFonts w:ascii="Tahoma" w:hAnsi="Tahoma" w:cs="B Mitra"/>
            <w:sz w:val="24"/>
            <w:szCs w:val="24"/>
            <w:rtl/>
          </w:rPr>
          <w:t>زنان باردار</w:t>
        </w:r>
      </w:hyperlink>
      <w:r w:rsidR="0067719C" w:rsidRPr="0034457C">
        <w:rPr>
          <w:rFonts w:ascii="Tahoma" w:hAnsi="Tahoma" w:cs="B Mitra"/>
          <w:sz w:val="24"/>
          <w:szCs w:val="24"/>
          <w:rtl/>
        </w:rPr>
        <w:t xml:space="preserve"> کمک می کند که خطر ابتلا به </w:t>
      </w:r>
      <w:hyperlink r:id="rId9" w:history="1">
        <w:r w:rsidRPr="0034457C">
          <w:rPr>
            <w:rFonts w:ascii="Tahoma" w:hAnsi="Tahoma" w:cs="B Mitra" w:hint="cs"/>
            <w:sz w:val="24"/>
            <w:szCs w:val="24"/>
            <w:rtl/>
          </w:rPr>
          <w:t>عفونت</w:t>
        </w:r>
      </w:hyperlink>
      <w:r w:rsidRPr="0034457C">
        <w:rPr>
          <w:rFonts w:ascii="Tahoma" w:hAnsi="Tahoma" w:cs="B Mitra" w:hint="cs"/>
          <w:sz w:val="24"/>
          <w:szCs w:val="24"/>
          <w:rtl/>
        </w:rPr>
        <w:t xml:space="preserve"> گوارشی</w:t>
      </w:r>
      <w:r w:rsidR="0067719C" w:rsidRPr="0034457C">
        <w:rPr>
          <w:rFonts w:ascii="Tahoma" w:hAnsi="Tahoma" w:cs="B Mitra"/>
          <w:sz w:val="24"/>
          <w:szCs w:val="24"/>
          <w:rtl/>
        </w:rPr>
        <w:t xml:space="preserve"> را بکاهند</w:t>
      </w:r>
    </w:p>
    <w:p w:rsidR="00446651" w:rsidRPr="0034457C" w:rsidRDefault="0067719C" w:rsidP="00587ED4">
      <w:pPr>
        <w:pStyle w:val="ListParagraph"/>
        <w:numPr>
          <w:ilvl w:val="0"/>
          <w:numId w:val="2"/>
        </w:numPr>
        <w:spacing w:after="0" w:line="240" w:lineRule="auto"/>
        <w:rPr>
          <w:rFonts w:ascii="Tahoma" w:hAnsi="Tahoma" w:cs="B Mitra"/>
          <w:sz w:val="24"/>
          <w:szCs w:val="24"/>
          <w:rtl/>
        </w:rPr>
      </w:pPr>
      <w:r w:rsidRPr="0034457C">
        <w:rPr>
          <w:rFonts w:ascii="Tahoma" w:hAnsi="Tahoma" w:cs="B Mitra"/>
          <w:sz w:val="24"/>
          <w:szCs w:val="24"/>
          <w:rtl/>
        </w:rPr>
        <w:t xml:space="preserve">از خوردن </w:t>
      </w:r>
      <w:hyperlink r:id="rId10" w:history="1">
        <w:r w:rsidRPr="0034457C">
          <w:rPr>
            <w:rFonts w:ascii="Tahoma" w:hAnsi="Tahoma" w:cs="B Mitra"/>
            <w:sz w:val="24"/>
            <w:szCs w:val="24"/>
            <w:rtl/>
          </w:rPr>
          <w:t>گوشت های پردازش شده</w:t>
        </w:r>
      </w:hyperlink>
      <w:r w:rsidRPr="0034457C">
        <w:rPr>
          <w:rFonts w:ascii="Tahoma" w:hAnsi="Tahoma" w:cs="B Mitra"/>
          <w:sz w:val="24"/>
          <w:szCs w:val="24"/>
          <w:rtl/>
        </w:rPr>
        <w:t xml:space="preserve"> کارخانه ای مانند </w:t>
      </w:r>
      <w:hyperlink r:id="rId11" w:history="1">
        <w:r w:rsidRPr="0034457C">
          <w:rPr>
            <w:rFonts w:ascii="Tahoma" w:hAnsi="Tahoma" w:cs="B Mitra"/>
            <w:sz w:val="24"/>
            <w:szCs w:val="24"/>
            <w:rtl/>
          </w:rPr>
          <w:t>هات داگ</w:t>
        </w:r>
      </w:hyperlink>
      <w:r w:rsidRPr="0034457C">
        <w:rPr>
          <w:rFonts w:ascii="Tahoma" w:hAnsi="Tahoma" w:cs="B Mitra"/>
          <w:sz w:val="24"/>
          <w:szCs w:val="24"/>
          <w:rtl/>
        </w:rPr>
        <w:t xml:space="preserve"> و </w:t>
      </w:r>
      <w:hyperlink r:id="rId12" w:history="1">
        <w:r w:rsidRPr="0034457C">
          <w:rPr>
            <w:rFonts w:ascii="Tahoma" w:hAnsi="Tahoma" w:cs="B Mitra"/>
            <w:sz w:val="24"/>
            <w:szCs w:val="24"/>
            <w:rtl/>
          </w:rPr>
          <w:t>کالباس</w:t>
        </w:r>
      </w:hyperlink>
      <w:r w:rsidRPr="0034457C">
        <w:rPr>
          <w:rFonts w:ascii="Tahoma" w:hAnsi="Tahoma" w:cs="B Mitra"/>
          <w:sz w:val="24"/>
          <w:szCs w:val="24"/>
          <w:rtl/>
        </w:rPr>
        <w:t xml:space="preserve"> و مانند آنها خودداری کنید</w:t>
      </w:r>
    </w:p>
    <w:p w:rsidR="00446651" w:rsidRPr="0034457C" w:rsidRDefault="0067719C" w:rsidP="00587ED4">
      <w:pPr>
        <w:pStyle w:val="ListParagraph"/>
        <w:numPr>
          <w:ilvl w:val="0"/>
          <w:numId w:val="2"/>
        </w:numPr>
        <w:spacing w:after="0" w:line="240" w:lineRule="auto"/>
        <w:rPr>
          <w:rFonts w:ascii="Tahoma" w:hAnsi="Tahoma" w:cs="B Mitra"/>
          <w:sz w:val="24"/>
          <w:szCs w:val="24"/>
          <w:rtl/>
        </w:rPr>
      </w:pPr>
      <w:r w:rsidRPr="0034457C">
        <w:rPr>
          <w:rFonts w:ascii="Tahoma" w:hAnsi="Tahoma" w:cs="B Mitra"/>
          <w:sz w:val="24"/>
          <w:szCs w:val="24"/>
          <w:rtl/>
        </w:rPr>
        <w:t xml:space="preserve">. از </w:t>
      </w:r>
      <w:hyperlink r:id="rId13" w:history="1">
        <w:r w:rsidRPr="0034457C">
          <w:rPr>
            <w:rFonts w:ascii="Tahoma" w:hAnsi="Tahoma" w:cs="B Mitra"/>
            <w:sz w:val="24"/>
            <w:szCs w:val="24"/>
            <w:rtl/>
          </w:rPr>
          <w:t>خوردن شیر</w:t>
        </w:r>
      </w:hyperlink>
      <w:r w:rsidRPr="0034457C">
        <w:rPr>
          <w:rFonts w:ascii="Tahoma" w:hAnsi="Tahoma" w:cs="B Mitra"/>
          <w:sz w:val="24"/>
          <w:szCs w:val="24"/>
          <w:rtl/>
        </w:rPr>
        <w:t xml:space="preserve"> </w:t>
      </w:r>
      <w:hyperlink r:id="rId14" w:history="1">
        <w:r w:rsidRPr="0034457C">
          <w:rPr>
            <w:rFonts w:ascii="Tahoma" w:hAnsi="Tahoma" w:cs="B Mitra"/>
            <w:sz w:val="24"/>
            <w:szCs w:val="24"/>
            <w:rtl/>
          </w:rPr>
          <w:t>غیرپاستوریزه</w:t>
        </w:r>
      </w:hyperlink>
      <w:r w:rsidRPr="0034457C">
        <w:rPr>
          <w:rFonts w:ascii="Tahoma" w:hAnsi="Tahoma" w:cs="B Mitra"/>
          <w:sz w:val="24"/>
          <w:szCs w:val="24"/>
          <w:rtl/>
        </w:rPr>
        <w:t xml:space="preserve"> (</w:t>
      </w:r>
      <w:hyperlink r:id="rId15" w:history="1">
        <w:r w:rsidRPr="0034457C">
          <w:rPr>
            <w:rFonts w:ascii="Tahoma" w:hAnsi="Tahoma" w:cs="B Mitra"/>
            <w:sz w:val="24"/>
            <w:szCs w:val="24"/>
            <w:rtl/>
          </w:rPr>
          <w:t>شیر خام</w:t>
        </w:r>
      </w:hyperlink>
      <w:r w:rsidRPr="0034457C">
        <w:rPr>
          <w:rFonts w:ascii="Tahoma" w:hAnsi="Tahoma" w:cs="B Mitra"/>
          <w:sz w:val="24"/>
          <w:szCs w:val="24"/>
          <w:rtl/>
        </w:rPr>
        <w:t xml:space="preserve">) یا </w:t>
      </w:r>
      <w:hyperlink r:id="rId16" w:history="1">
        <w:r w:rsidRPr="0034457C">
          <w:rPr>
            <w:rFonts w:ascii="Tahoma" w:hAnsi="Tahoma" w:cs="B Mitra"/>
            <w:sz w:val="24"/>
            <w:szCs w:val="24"/>
            <w:rtl/>
          </w:rPr>
          <w:t>غذا</w:t>
        </w:r>
      </w:hyperlink>
      <w:r w:rsidRPr="0034457C">
        <w:rPr>
          <w:rFonts w:ascii="Tahoma" w:hAnsi="Tahoma" w:cs="B Mitra"/>
          <w:sz w:val="24"/>
          <w:szCs w:val="24"/>
          <w:rtl/>
        </w:rPr>
        <w:t xml:space="preserve">هایی که دارای آن هستند خودداری کنید. پنیرهایی که از </w:t>
      </w:r>
      <w:hyperlink r:id="rId17" w:history="1">
        <w:r w:rsidRPr="0034457C">
          <w:rPr>
            <w:rFonts w:ascii="Tahoma" w:hAnsi="Tahoma" w:cs="B Mitra"/>
            <w:sz w:val="24"/>
            <w:szCs w:val="24"/>
            <w:rtl/>
          </w:rPr>
          <w:t>شیر پاستوریزه</w:t>
        </w:r>
      </w:hyperlink>
      <w:r w:rsidRPr="0034457C">
        <w:rPr>
          <w:rFonts w:ascii="Tahoma" w:hAnsi="Tahoma" w:cs="B Mitra"/>
          <w:sz w:val="24"/>
          <w:szCs w:val="24"/>
          <w:rtl/>
        </w:rPr>
        <w:t xml:space="preserve"> درست شده اند، اشکال ندارد.</w:t>
      </w:r>
    </w:p>
    <w:p w:rsidR="00446651" w:rsidRPr="0034457C" w:rsidRDefault="0067719C" w:rsidP="00587ED4">
      <w:pPr>
        <w:pStyle w:val="ListParagraph"/>
        <w:numPr>
          <w:ilvl w:val="0"/>
          <w:numId w:val="2"/>
        </w:numPr>
        <w:spacing w:after="0" w:line="240" w:lineRule="auto"/>
        <w:rPr>
          <w:rFonts w:ascii="Tahoma" w:hAnsi="Tahoma" w:cs="B Mitra"/>
          <w:sz w:val="24"/>
          <w:szCs w:val="24"/>
          <w:rtl/>
        </w:rPr>
      </w:pPr>
      <w:r w:rsidRPr="0034457C">
        <w:rPr>
          <w:rFonts w:ascii="Tahoma" w:hAnsi="Tahoma" w:cs="B Mitra"/>
          <w:sz w:val="24"/>
          <w:szCs w:val="24"/>
          <w:rtl/>
        </w:rPr>
        <w:t xml:space="preserve">از </w:t>
      </w:r>
      <w:hyperlink r:id="rId18" w:history="1">
        <w:r w:rsidRPr="0034457C">
          <w:rPr>
            <w:rFonts w:ascii="Tahoma" w:hAnsi="Tahoma" w:cs="B Mitra"/>
            <w:sz w:val="24"/>
            <w:szCs w:val="24"/>
            <w:rtl/>
          </w:rPr>
          <w:t>سالاد گوشت</w:t>
        </w:r>
      </w:hyperlink>
      <w:r w:rsidRPr="0034457C">
        <w:rPr>
          <w:rFonts w:ascii="Tahoma" w:hAnsi="Tahoma" w:cs="B Mitra"/>
          <w:sz w:val="24"/>
          <w:szCs w:val="24"/>
          <w:rtl/>
        </w:rPr>
        <w:t xml:space="preserve"> قرمز، </w:t>
      </w:r>
      <w:hyperlink r:id="rId19" w:history="1">
        <w:r w:rsidRPr="0034457C">
          <w:rPr>
            <w:rFonts w:ascii="Tahoma" w:hAnsi="Tahoma" w:cs="B Mitra"/>
            <w:sz w:val="24"/>
            <w:szCs w:val="24"/>
            <w:rtl/>
          </w:rPr>
          <w:t>سالاد</w:t>
        </w:r>
      </w:hyperlink>
      <w:r w:rsidRPr="0034457C">
        <w:rPr>
          <w:rFonts w:ascii="Tahoma" w:hAnsi="Tahoma" w:cs="B Mitra"/>
          <w:sz w:val="24"/>
          <w:szCs w:val="24"/>
          <w:rtl/>
        </w:rPr>
        <w:t xml:space="preserve"> </w:t>
      </w:r>
      <w:hyperlink r:id="rId20" w:history="1">
        <w:r w:rsidRPr="0034457C">
          <w:rPr>
            <w:rFonts w:ascii="Tahoma" w:hAnsi="Tahoma" w:cs="B Mitra"/>
            <w:sz w:val="24"/>
            <w:szCs w:val="24"/>
            <w:rtl/>
          </w:rPr>
          <w:t>مرغ</w:t>
        </w:r>
      </w:hyperlink>
      <w:r w:rsidRPr="0034457C">
        <w:rPr>
          <w:rFonts w:ascii="Tahoma" w:hAnsi="Tahoma" w:cs="B Mitra"/>
          <w:sz w:val="24"/>
          <w:szCs w:val="24"/>
          <w:rtl/>
        </w:rPr>
        <w:t xml:space="preserve">، </w:t>
      </w:r>
      <w:hyperlink r:id="rId21" w:history="1">
        <w:r w:rsidRPr="0034457C">
          <w:rPr>
            <w:rFonts w:ascii="Tahoma" w:hAnsi="Tahoma" w:cs="B Mitra"/>
            <w:sz w:val="24"/>
            <w:szCs w:val="24"/>
            <w:rtl/>
          </w:rPr>
          <w:t>سالاد</w:t>
        </w:r>
      </w:hyperlink>
      <w:r w:rsidRPr="0034457C">
        <w:rPr>
          <w:rFonts w:ascii="Tahoma" w:hAnsi="Tahoma" w:cs="B Mitra"/>
          <w:sz w:val="24"/>
          <w:szCs w:val="24"/>
          <w:rtl/>
        </w:rPr>
        <w:t xml:space="preserve"> تخم </w:t>
      </w:r>
      <w:hyperlink r:id="rId22" w:history="1">
        <w:r w:rsidRPr="0034457C">
          <w:rPr>
            <w:rFonts w:ascii="Tahoma" w:hAnsi="Tahoma" w:cs="B Mitra"/>
            <w:sz w:val="24"/>
            <w:szCs w:val="24"/>
            <w:rtl/>
          </w:rPr>
          <w:t>مرغ</w:t>
        </w:r>
      </w:hyperlink>
      <w:r w:rsidRPr="0034457C">
        <w:rPr>
          <w:rFonts w:ascii="Tahoma" w:hAnsi="Tahoma" w:cs="B Mitra"/>
          <w:sz w:val="24"/>
          <w:szCs w:val="24"/>
          <w:rtl/>
        </w:rPr>
        <w:t xml:space="preserve">، </w:t>
      </w:r>
      <w:hyperlink r:id="rId23" w:history="1">
        <w:r w:rsidRPr="0034457C">
          <w:rPr>
            <w:rFonts w:ascii="Tahoma" w:hAnsi="Tahoma" w:cs="B Mitra"/>
            <w:sz w:val="24"/>
            <w:szCs w:val="24"/>
            <w:rtl/>
          </w:rPr>
          <w:t>سالاد</w:t>
        </w:r>
      </w:hyperlink>
      <w:r w:rsidRPr="0034457C">
        <w:rPr>
          <w:rFonts w:ascii="Tahoma" w:hAnsi="Tahoma" w:cs="B Mitra"/>
          <w:sz w:val="24"/>
          <w:szCs w:val="24"/>
          <w:rtl/>
        </w:rPr>
        <w:t xml:space="preserve"> </w:t>
      </w:r>
      <w:hyperlink r:id="rId24" w:history="1">
        <w:r w:rsidR="00446651" w:rsidRPr="0034457C">
          <w:rPr>
            <w:rFonts w:ascii="Tahoma" w:hAnsi="Tahoma" w:cs="B Mitra" w:hint="cs"/>
            <w:sz w:val="24"/>
            <w:szCs w:val="24"/>
            <w:rtl/>
          </w:rPr>
          <w:t>کنسرو</w:t>
        </w:r>
      </w:hyperlink>
      <w:r w:rsidR="00446651" w:rsidRPr="0034457C">
        <w:rPr>
          <w:rFonts w:ascii="Tahoma" w:hAnsi="Tahoma" w:cs="B Mitra" w:hint="cs"/>
          <w:sz w:val="24"/>
          <w:szCs w:val="24"/>
          <w:rtl/>
        </w:rPr>
        <w:t xml:space="preserve"> تن</w:t>
      </w:r>
      <w:r w:rsidRPr="0034457C">
        <w:rPr>
          <w:rFonts w:ascii="Tahoma" w:hAnsi="Tahoma" w:cs="B Mitra"/>
          <w:sz w:val="24"/>
          <w:szCs w:val="24"/>
          <w:rtl/>
        </w:rPr>
        <w:t xml:space="preserve"> و </w:t>
      </w:r>
      <w:hyperlink r:id="rId25" w:history="1">
        <w:r w:rsidRPr="0034457C">
          <w:rPr>
            <w:rFonts w:ascii="Tahoma" w:hAnsi="Tahoma" w:cs="B Mitra"/>
            <w:sz w:val="24"/>
            <w:szCs w:val="24"/>
            <w:rtl/>
          </w:rPr>
          <w:t>سالاد غذاهای دریایی آماده</w:t>
        </w:r>
      </w:hyperlink>
      <w:r w:rsidRPr="0034457C">
        <w:rPr>
          <w:rFonts w:ascii="Tahoma" w:hAnsi="Tahoma" w:cs="B Mitra"/>
          <w:sz w:val="24"/>
          <w:szCs w:val="24"/>
          <w:rtl/>
        </w:rPr>
        <w:t xml:space="preserve"> که در فروشگاه ها عرضه می شود، خودداری کنید.</w:t>
      </w:r>
    </w:p>
    <w:p w:rsidR="00BB3565" w:rsidRPr="0034457C" w:rsidRDefault="0067719C" w:rsidP="00587ED4">
      <w:pPr>
        <w:pStyle w:val="ListParagraph"/>
        <w:numPr>
          <w:ilvl w:val="0"/>
          <w:numId w:val="2"/>
        </w:numPr>
        <w:spacing w:after="0" w:line="240" w:lineRule="auto"/>
        <w:rPr>
          <w:rFonts w:ascii="Tahoma" w:hAnsi="Tahoma" w:cs="B Mitra"/>
          <w:sz w:val="24"/>
          <w:szCs w:val="24"/>
        </w:rPr>
      </w:pPr>
      <w:r w:rsidRPr="0034457C">
        <w:rPr>
          <w:rFonts w:ascii="Tahoma" w:hAnsi="Tahoma" w:cs="B Mitra"/>
          <w:sz w:val="24"/>
          <w:szCs w:val="24"/>
          <w:rtl/>
        </w:rPr>
        <w:t xml:space="preserve">از </w:t>
      </w:r>
      <w:hyperlink r:id="rId26" w:history="1">
        <w:r w:rsidRPr="0034457C">
          <w:rPr>
            <w:rFonts w:ascii="Tahoma" w:hAnsi="Tahoma" w:cs="B Mitra"/>
            <w:sz w:val="24"/>
            <w:szCs w:val="24"/>
            <w:rtl/>
          </w:rPr>
          <w:t>خوردن غذاهای دریایی دودی</w:t>
        </w:r>
      </w:hyperlink>
      <w:r w:rsidRPr="0034457C">
        <w:rPr>
          <w:rFonts w:ascii="Tahoma" w:hAnsi="Tahoma" w:cs="B Mitra"/>
          <w:sz w:val="24"/>
          <w:szCs w:val="24"/>
          <w:rtl/>
        </w:rPr>
        <w:t xml:space="preserve"> و پاته که نیاز به قرار گرفتن در </w:t>
      </w:r>
      <w:hyperlink r:id="rId27" w:history="1">
        <w:r w:rsidRPr="0034457C">
          <w:rPr>
            <w:rFonts w:ascii="Tahoma" w:hAnsi="Tahoma" w:cs="B Mitra"/>
            <w:sz w:val="24"/>
            <w:szCs w:val="24"/>
            <w:rtl/>
          </w:rPr>
          <w:t>یخچال</w:t>
        </w:r>
      </w:hyperlink>
      <w:r w:rsidRPr="0034457C">
        <w:rPr>
          <w:rFonts w:ascii="Tahoma" w:hAnsi="Tahoma" w:cs="B Mitra"/>
          <w:sz w:val="24"/>
          <w:szCs w:val="24"/>
          <w:rtl/>
        </w:rPr>
        <w:t xml:space="preserve"> دارند، خودداری کنید</w:t>
      </w:r>
    </w:p>
    <w:p w:rsidR="00446651" w:rsidRPr="0034457C" w:rsidRDefault="00446651" w:rsidP="00587ED4">
      <w:pPr>
        <w:pStyle w:val="ListParagraph"/>
        <w:numPr>
          <w:ilvl w:val="0"/>
          <w:numId w:val="2"/>
        </w:numPr>
        <w:spacing w:after="0" w:line="240" w:lineRule="auto"/>
        <w:rPr>
          <w:rFonts w:ascii="Tahoma" w:hAnsi="Tahoma" w:cs="B Mitra"/>
          <w:sz w:val="24"/>
          <w:szCs w:val="24"/>
        </w:rPr>
      </w:pPr>
      <w:r w:rsidRPr="0034457C">
        <w:rPr>
          <w:rFonts w:ascii="Tahoma" w:hAnsi="Tahoma" w:cs="B Mitra" w:hint="cs"/>
          <w:sz w:val="24"/>
          <w:szCs w:val="24"/>
          <w:rtl/>
        </w:rPr>
        <w:t xml:space="preserve">استفاده از آب آشامیدنی بهداشتی بویژه در مسافرتها </w:t>
      </w:r>
    </w:p>
    <w:p w:rsidR="00446651" w:rsidRPr="0034457C" w:rsidRDefault="00446651" w:rsidP="00587ED4">
      <w:pPr>
        <w:pStyle w:val="ListParagraph"/>
        <w:numPr>
          <w:ilvl w:val="0"/>
          <w:numId w:val="2"/>
        </w:numPr>
        <w:spacing w:after="0" w:line="240" w:lineRule="auto"/>
        <w:rPr>
          <w:rFonts w:ascii="Tahoma" w:hAnsi="Tahoma" w:cs="B Mitra"/>
          <w:sz w:val="24"/>
          <w:szCs w:val="24"/>
        </w:rPr>
      </w:pPr>
      <w:r w:rsidRPr="0034457C">
        <w:rPr>
          <w:rFonts w:ascii="Tahoma" w:hAnsi="Tahoma" w:cs="B Mitra" w:hint="cs"/>
          <w:sz w:val="24"/>
          <w:szCs w:val="24"/>
          <w:rtl/>
        </w:rPr>
        <w:lastRenderedPageBreak/>
        <w:t>استفاده از ظروف تمیز ومطمئن مانن ظروف یکبار مصرف بویژه در مسافرتها</w:t>
      </w:r>
    </w:p>
    <w:p w:rsidR="00446651" w:rsidRPr="0034457C" w:rsidRDefault="00446651" w:rsidP="00587ED4">
      <w:pPr>
        <w:pStyle w:val="ListParagraph"/>
        <w:numPr>
          <w:ilvl w:val="0"/>
          <w:numId w:val="2"/>
        </w:numPr>
        <w:spacing w:after="0" w:line="240" w:lineRule="auto"/>
        <w:rPr>
          <w:rFonts w:ascii="Tahoma" w:hAnsi="Tahoma" w:cs="B Mitra"/>
          <w:sz w:val="24"/>
          <w:szCs w:val="24"/>
        </w:rPr>
      </w:pPr>
      <w:r w:rsidRPr="0034457C">
        <w:rPr>
          <w:rFonts w:ascii="Tahoma" w:hAnsi="Tahoma" w:cs="B Mitra" w:hint="cs"/>
          <w:sz w:val="24"/>
          <w:szCs w:val="24"/>
          <w:rtl/>
        </w:rPr>
        <w:t>استفاده از میوه وسبزیجات شسته وضدعفونی شده</w:t>
      </w:r>
      <w:r w:rsidR="007A21A1" w:rsidRPr="0034457C">
        <w:rPr>
          <w:rFonts w:ascii="Tahoma" w:hAnsi="Tahoma" w:cs="B Mitra" w:hint="cs"/>
          <w:sz w:val="24"/>
          <w:szCs w:val="24"/>
          <w:rtl/>
        </w:rPr>
        <w:t xml:space="preserve"> یا در صورت عدم امکان برای ضدعفونی میوه پوست آن با کارد تمییز کنده شود</w:t>
      </w:r>
    </w:p>
    <w:p w:rsidR="007A21A1" w:rsidRPr="0034457C" w:rsidRDefault="007A21A1" w:rsidP="00587ED4">
      <w:pPr>
        <w:pStyle w:val="ListParagraph"/>
        <w:numPr>
          <w:ilvl w:val="0"/>
          <w:numId w:val="2"/>
        </w:numPr>
        <w:spacing w:after="0" w:line="240" w:lineRule="auto"/>
        <w:rPr>
          <w:rFonts w:ascii="Tahoma" w:hAnsi="Tahoma" w:cs="B Mitra"/>
          <w:sz w:val="24"/>
          <w:szCs w:val="24"/>
        </w:rPr>
      </w:pPr>
      <w:r w:rsidRPr="0034457C">
        <w:rPr>
          <w:rFonts w:ascii="Tahoma" w:hAnsi="Tahoma" w:cs="B Mitra" w:hint="cs"/>
          <w:sz w:val="24"/>
          <w:szCs w:val="24"/>
          <w:rtl/>
        </w:rPr>
        <w:t>عدم مصرف گوشتهای نیمه پخته وکبابی(برای جلوگیری از سالمونلا)</w:t>
      </w:r>
    </w:p>
    <w:p w:rsidR="007A21A1" w:rsidRPr="0034457C" w:rsidRDefault="007A21A1" w:rsidP="00587ED4">
      <w:pPr>
        <w:pStyle w:val="ListParagraph"/>
        <w:numPr>
          <w:ilvl w:val="0"/>
          <w:numId w:val="2"/>
        </w:numPr>
        <w:spacing w:after="0" w:line="240" w:lineRule="auto"/>
        <w:rPr>
          <w:rFonts w:ascii="Tahoma" w:hAnsi="Tahoma" w:cs="B Mitra"/>
          <w:sz w:val="24"/>
          <w:szCs w:val="24"/>
        </w:rPr>
      </w:pPr>
      <w:r w:rsidRPr="0034457C">
        <w:rPr>
          <w:rFonts w:ascii="Tahoma" w:hAnsi="Tahoma" w:cs="B Mitra" w:hint="cs"/>
          <w:sz w:val="24"/>
          <w:szCs w:val="24"/>
          <w:rtl/>
        </w:rPr>
        <w:t>عدم مصرف تخم مرغ نپخته یا نیمه پخته(نیمرو یا آب پز)</w:t>
      </w:r>
    </w:p>
    <w:p w:rsidR="007A21A1" w:rsidRPr="0034457C" w:rsidRDefault="007A21A1" w:rsidP="00587ED4">
      <w:pPr>
        <w:pStyle w:val="ListParagraph"/>
        <w:numPr>
          <w:ilvl w:val="0"/>
          <w:numId w:val="2"/>
        </w:numPr>
        <w:spacing w:after="0" w:line="240" w:lineRule="auto"/>
        <w:rPr>
          <w:rFonts w:ascii="Tahoma" w:hAnsi="Tahoma" w:cs="B Mitra"/>
          <w:sz w:val="24"/>
          <w:szCs w:val="24"/>
        </w:rPr>
      </w:pPr>
      <w:r w:rsidRPr="0034457C">
        <w:rPr>
          <w:rFonts w:ascii="Tahoma" w:hAnsi="Tahoma" w:cs="B Mitra" w:hint="cs"/>
          <w:sz w:val="24"/>
          <w:szCs w:val="24"/>
          <w:rtl/>
        </w:rPr>
        <w:t>عدم مصرف غذاهایی که در طول روز چند بار گرم شده اند یا مدت طولانی  از طبخ آن میگذرد</w:t>
      </w:r>
    </w:p>
    <w:p w:rsidR="00E8144C" w:rsidRPr="0034457C" w:rsidRDefault="00E8144C" w:rsidP="00587ED4">
      <w:pPr>
        <w:pStyle w:val="ListParagraph"/>
        <w:numPr>
          <w:ilvl w:val="0"/>
          <w:numId w:val="2"/>
        </w:numPr>
        <w:spacing w:after="0" w:line="240" w:lineRule="auto"/>
        <w:rPr>
          <w:rFonts w:ascii="Tahoma" w:hAnsi="Tahoma" w:cs="B Mitra"/>
          <w:sz w:val="24"/>
          <w:szCs w:val="24"/>
        </w:rPr>
      </w:pPr>
      <w:r w:rsidRPr="0034457C">
        <w:rPr>
          <w:rFonts w:ascii="Tahoma" w:hAnsi="Tahoma" w:cs="B Mitra" w:hint="cs"/>
          <w:sz w:val="24"/>
          <w:szCs w:val="24"/>
          <w:rtl/>
        </w:rPr>
        <w:t>پرهیز از صرف غذا در رستوران ها و امکان تا حدامکان،</w:t>
      </w:r>
    </w:p>
    <w:p w:rsidR="007A21A1" w:rsidRPr="0034457C" w:rsidRDefault="007A21A1" w:rsidP="00587ED4">
      <w:pPr>
        <w:spacing w:after="0" w:line="240" w:lineRule="auto"/>
        <w:rPr>
          <w:rFonts w:ascii="Tahoma" w:hAnsi="Tahoma" w:cs="B Mitra"/>
          <w:sz w:val="24"/>
          <w:szCs w:val="24"/>
        </w:rPr>
      </w:pPr>
    </w:p>
    <w:p w:rsidR="007A21A1" w:rsidRPr="0034457C" w:rsidRDefault="007A21A1" w:rsidP="00587ED4">
      <w:pPr>
        <w:pStyle w:val="ListParagraph"/>
        <w:spacing w:after="0" w:line="240" w:lineRule="auto"/>
        <w:rPr>
          <w:rFonts w:ascii="Tahoma" w:hAnsi="Tahoma" w:cs="B Mitra"/>
          <w:color w:val="943634" w:themeColor="accent2" w:themeShade="BF"/>
          <w:sz w:val="24"/>
          <w:szCs w:val="24"/>
          <w:rtl/>
        </w:rPr>
      </w:pPr>
      <w:r w:rsidRPr="0034457C">
        <w:rPr>
          <w:rFonts w:ascii="Times New Roman" w:eastAsia="Times New Roman" w:hAnsi="Times New Roman" w:cs="Roya"/>
          <w:color w:val="943634" w:themeColor="accent2" w:themeShade="BF"/>
          <w:sz w:val="24"/>
          <w:szCs w:val="24"/>
          <w:rtl/>
        </w:rPr>
        <w:t xml:space="preserve">چگونه ميتوان از </w:t>
      </w:r>
      <w:r w:rsidRPr="0034457C">
        <w:rPr>
          <w:rFonts w:ascii="Times New Roman" w:eastAsia="Times New Roman" w:hAnsi="Times New Roman" w:cs="Roya" w:hint="cs"/>
          <w:color w:val="943634" w:themeColor="accent2" w:themeShade="BF"/>
          <w:sz w:val="24"/>
          <w:szCs w:val="24"/>
          <w:rtl/>
        </w:rPr>
        <w:t>آنفولانزا وسا</w:t>
      </w:r>
      <w:r w:rsidRPr="0034457C">
        <w:rPr>
          <w:rFonts w:ascii="Times New Roman" w:eastAsia="Times New Roman" w:hAnsi="Times New Roman" w:cs="B Zar" w:hint="cs"/>
          <w:color w:val="943634" w:themeColor="accent2" w:themeShade="BF"/>
          <w:sz w:val="24"/>
          <w:szCs w:val="24"/>
          <w:rtl/>
        </w:rPr>
        <w:t>یر</w:t>
      </w:r>
      <w:r w:rsidRPr="0034457C">
        <w:rPr>
          <w:rFonts w:ascii="Times New Roman" w:eastAsia="Times New Roman" w:hAnsi="Times New Roman" w:cs="Roya" w:hint="cs"/>
          <w:color w:val="943634" w:themeColor="accent2" w:themeShade="BF"/>
          <w:sz w:val="24"/>
          <w:szCs w:val="24"/>
          <w:rtl/>
        </w:rPr>
        <w:t xml:space="preserve"> عفونتهای تنفسی در بارداری</w:t>
      </w:r>
      <w:r w:rsidRPr="0034457C">
        <w:rPr>
          <w:rFonts w:ascii="Times New Roman" w:eastAsia="Times New Roman" w:hAnsi="Times New Roman" w:cs="Roya"/>
          <w:color w:val="943634" w:themeColor="accent2" w:themeShade="BF"/>
          <w:sz w:val="24"/>
          <w:szCs w:val="24"/>
          <w:rtl/>
        </w:rPr>
        <w:t xml:space="preserve"> پيشگيري كرد؟</w:t>
      </w:r>
    </w:p>
    <w:p w:rsidR="00733AE4" w:rsidRPr="0034457C" w:rsidRDefault="00EA0DCA" w:rsidP="00587ED4">
      <w:pPr>
        <w:pStyle w:val="ListParagraph"/>
        <w:spacing w:after="0" w:line="240" w:lineRule="auto"/>
        <w:rPr>
          <w:rFonts w:ascii="Tahoma" w:hAnsi="Tahoma" w:cs="B Mitra"/>
          <w:sz w:val="24"/>
          <w:szCs w:val="24"/>
          <w:rtl/>
        </w:rPr>
      </w:pPr>
      <w:r w:rsidRPr="0034457C">
        <w:rPr>
          <w:rFonts w:ascii="Tahoma" w:hAnsi="Tahoma" w:cs="B Mitra"/>
          <w:sz w:val="24"/>
          <w:szCs w:val="24"/>
          <w:rtl/>
        </w:rPr>
        <w:t>آنفولانزا یک عفونت ویروسی است که بینی، گلو و</w:t>
      </w:r>
      <w:r w:rsidRPr="0034457C">
        <w:rPr>
          <w:rFonts w:ascii="Tahoma" w:hAnsi="Tahoma" w:cs="B Mitra"/>
          <w:sz w:val="24"/>
          <w:szCs w:val="24"/>
        </w:rPr>
        <w:t xml:space="preserve"> </w:t>
      </w:r>
      <w:r w:rsidRPr="0034457C">
        <w:rPr>
          <w:rFonts w:ascii="Tahoma" w:hAnsi="Tahoma" w:cs="B Mitra"/>
          <w:sz w:val="24"/>
          <w:szCs w:val="24"/>
          <w:rtl/>
        </w:rPr>
        <w:t>ریه را درگیر می کند. علائم این بیماری شامل تب، درد بدن، سر درد، خستگی، بی</w:t>
      </w:r>
      <w:r w:rsidRPr="0034457C">
        <w:rPr>
          <w:rFonts w:ascii="Tahoma" w:hAnsi="Tahoma" w:cs="B Mitra"/>
          <w:sz w:val="24"/>
          <w:szCs w:val="24"/>
        </w:rPr>
        <w:t xml:space="preserve"> </w:t>
      </w:r>
      <w:r w:rsidRPr="0034457C">
        <w:rPr>
          <w:rFonts w:ascii="Tahoma" w:hAnsi="Tahoma" w:cs="B Mitra"/>
          <w:sz w:val="24"/>
          <w:szCs w:val="24"/>
          <w:rtl/>
        </w:rPr>
        <w:t>اشتهایی، سرفه ی خشک، احساس خشکی یا زخم در گلو می باشد که به صورت ناگهانی ایجاد</w:t>
      </w:r>
      <w:r w:rsidRPr="0034457C">
        <w:rPr>
          <w:rFonts w:ascii="Tahoma" w:hAnsi="Tahoma" w:cs="B Mitra"/>
          <w:sz w:val="24"/>
          <w:szCs w:val="24"/>
        </w:rPr>
        <w:t xml:space="preserve"> </w:t>
      </w:r>
      <w:r w:rsidRPr="0034457C">
        <w:rPr>
          <w:rFonts w:ascii="Tahoma" w:hAnsi="Tahoma" w:cs="B Mitra"/>
          <w:sz w:val="24"/>
          <w:szCs w:val="24"/>
          <w:rtl/>
        </w:rPr>
        <w:t>می شوند. آنفولانزا با سرماخوردگی متفاوت است و علائم شدید تری دارد. بیشتر افراد</w:t>
      </w:r>
      <w:r w:rsidRPr="0034457C">
        <w:rPr>
          <w:rFonts w:ascii="Tahoma" w:hAnsi="Tahoma" w:cs="B Mitra"/>
          <w:sz w:val="24"/>
          <w:szCs w:val="24"/>
        </w:rPr>
        <w:t xml:space="preserve"> </w:t>
      </w:r>
      <w:r w:rsidRPr="0034457C">
        <w:rPr>
          <w:rFonts w:ascii="Tahoma" w:hAnsi="Tahoma" w:cs="B Mitra"/>
          <w:sz w:val="24"/>
          <w:szCs w:val="24"/>
          <w:rtl/>
        </w:rPr>
        <w:t>بدون عارضه خوب می شوند اما برخی اوقات عفونت باکتریایی هم به آن اضافه می شود</w:t>
      </w:r>
      <w:r w:rsidRPr="0034457C">
        <w:rPr>
          <w:rFonts w:ascii="Tahoma" w:hAnsi="Tahoma" w:cs="B Mitra"/>
          <w:sz w:val="24"/>
          <w:szCs w:val="24"/>
        </w:rPr>
        <w:t xml:space="preserve"> </w:t>
      </w:r>
      <w:r w:rsidRPr="0034457C">
        <w:rPr>
          <w:rFonts w:ascii="Tahoma" w:hAnsi="Tahoma" w:cs="B Mitra"/>
          <w:sz w:val="24"/>
          <w:szCs w:val="24"/>
          <w:rtl/>
        </w:rPr>
        <w:t xml:space="preserve">مانند عفونت گوش، </w:t>
      </w:r>
      <w:r w:rsidRPr="0034457C">
        <w:rPr>
          <w:rFonts w:ascii="Tahoma" w:hAnsi="Tahoma" w:cs="B Mitra" w:hint="cs"/>
          <w:sz w:val="24"/>
          <w:szCs w:val="24"/>
          <w:rtl/>
        </w:rPr>
        <w:t>ع</w:t>
      </w:r>
      <w:r w:rsidRPr="0034457C">
        <w:rPr>
          <w:rFonts w:ascii="Tahoma" w:hAnsi="Tahoma" w:cs="B Mitra"/>
          <w:sz w:val="24"/>
          <w:szCs w:val="24"/>
          <w:rtl/>
        </w:rPr>
        <w:t>فونت سینوسها، و یا التهاب مجاری هوایی (برونشیت</w:t>
      </w:r>
      <w:r w:rsidR="00A91D2A" w:rsidRPr="0034457C">
        <w:rPr>
          <w:rFonts w:ascii="Tahoma" w:hAnsi="Tahoma" w:cs="B Mitra" w:hint="cs"/>
          <w:sz w:val="24"/>
          <w:szCs w:val="24"/>
          <w:rtl/>
        </w:rPr>
        <w:t>)</w:t>
      </w:r>
      <w:r w:rsidRPr="0034457C">
        <w:rPr>
          <w:rFonts w:ascii="Tahoma" w:hAnsi="Tahoma" w:cs="B Mitra"/>
          <w:sz w:val="24"/>
          <w:szCs w:val="24"/>
        </w:rPr>
        <w:br/>
      </w:r>
      <w:r w:rsidRPr="0034457C">
        <w:rPr>
          <w:rFonts w:ascii="Tahoma" w:hAnsi="Tahoma" w:cs="B Mitra"/>
          <w:sz w:val="24"/>
          <w:szCs w:val="24"/>
        </w:rPr>
        <w:br/>
      </w:r>
      <w:r w:rsidRPr="0034457C">
        <w:rPr>
          <w:rFonts w:ascii="Tahoma" w:hAnsi="Tahoma" w:cs="B Mitra"/>
          <w:sz w:val="24"/>
          <w:szCs w:val="24"/>
          <w:rtl/>
        </w:rPr>
        <w:t>مراقبت</w:t>
      </w:r>
      <w:r w:rsidRPr="0034457C">
        <w:rPr>
          <w:rFonts w:ascii="Tahoma" w:hAnsi="Tahoma" w:cs="B Mitra"/>
          <w:sz w:val="24"/>
          <w:szCs w:val="24"/>
        </w:rPr>
        <w:t xml:space="preserve"> </w:t>
      </w:r>
      <w:r w:rsidRPr="0034457C">
        <w:rPr>
          <w:rFonts w:ascii="Tahoma" w:hAnsi="Tahoma" w:cs="B Mitra"/>
          <w:sz w:val="24"/>
          <w:szCs w:val="24"/>
          <w:rtl/>
        </w:rPr>
        <w:t>خوب در منزل می تواند از ایجاد این عوارض جلوگیری کند. عفونت ریه ها عارضه ی</w:t>
      </w:r>
      <w:r w:rsidRPr="0034457C">
        <w:rPr>
          <w:rFonts w:ascii="Tahoma" w:hAnsi="Tahoma" w:cs="B Mitra"/>
          <w:sz w:val="24"/>
          <w:szCs w:val="24"/>
        </w:rPr>
        <w:t xml:space="preserve"> </w:t>
      </w:r>
      <w:r w:rsidRPr="0034457C">
        <w:rPr>
          <w:rFonts w:ascii="Tahoma" w:hAnsi="Tahoma" w:cs="B Mitra"/>
          <w:sz w:val="24"/>
          <w:szCs w:val="24"/>
          <w:rtl/>
        </w:rPr>
        <w:t xml:space="preserve">خطرناکتری است که ممکن است در برخی افراد ایجاد شود. </w:t>
      </w:r>
      <w:r w:rsidR="00733AE4" w:rsidRPr="0034457C">
        <w:rPr>
          <w:rFonts w:ascii="Tahoma" w:hAnsi="Tahoma" w:cs="B Mitra" w:hint="cs"/>
          <w:sz w:val="24"/>
          <w:szCs w:val="24"/>
          <w:rtl/>
        </w:rPr>
        <w:t>مادران باردار،</w:t>
      </w:r>
      <w:r w:rsidRPr="0034457C">
        <w:rPr>
          <w:rFonts w:ascii="Tahoma" w:hAnsi="Tahoma" w:cs="B Mitra"/>
          <w:sz w:val="24"/>
          <w:szCs w:val="24"/>
          <w:rtl/>
        </w:rPr>
        <w:t>کودکان زیر ٢سال، افراد بالای</w:t>
      </w:r>
      <w:r w:rsidRPr="0034457C">
        <w:rPr>
          <w:rFonts w:ascii="Tahoma" w:hAnsi="Tahoma" w:cs="B Mitra"/>
          <w:sz w:val="24"/>
          <w:szCs w:val="24"/>
        </w:rPr>
        <w:t xml:space="preserve"> </w:t>
      </w:r>
      <w:r w:rsidRPr="0034457C">
        <w:rPr>
          <w:rFonts w:ascii="Tahoma" w:hAnsi="Tahoma" w:cs="B Mitra"/>
          <w:sz w:val="24"/>
          <w:szCs w:val="24"/>
          <w:rtl/>
        </w:rPr>
        <w:t>٦٥سال و افرادی که بیماری جدی دارند بیشتر دچار این عوارض شده و ممکن است در</w:t>
      </w:r>
      <w:r w:rsidRPr="0034457C">
        <w:rPr>
          <w:rFonts w:ascii="Tahoma" w:hAnsi="Tahoma" w:cs="B Mitra"/>
          <w:sz w:val="24"/>
          <w:szCs w:val="24"/>
        </w:rPr>
        <w:t xml:space="preserve"> </w:t>
      </w:r>
      <w:r w:rsidRPr="0034457C">
        <w:rPr>
          <w:rFonts w:ascii="Tahoma" w:hAnsi="Tahoma" w:cs="B Mitra"/>
          <w:sz w:val="24"/>
          <w:szCs w:val="24"/>
          <w:rtl/>
        </w:rPr>
        <w:t>بیمارستان بستری گردند</w:t>
      </w:r>
      <w:r w:rsidRPr="0034457C">
        <w:rPr>
          <w:rFonts w:ascii="Tahoma" w:hAnsi="Tahoma" w:cs="B Mitra"/>
          <w:sz w:val="24"/>
          <w:szCs w:val="24"/>
        </w:rPr>
        <w:t>.</w:t>
      </w:r>
      <w:r w:rsidRPr="0034457C">
        <w:rPr>
          <w:rFonts w:ascii="Tahoma" w:hAnsi="Tahoma" w:cs="B Mitra"/>
          <w:sz w:val="24"/>
          <w:szCs w:val="24"/>
        </w:rPr>
        <w:br/>
      </w:r>
      <w:r w:rsidRPr="0034457C">
        <w:rPr>
          <w:rFonts w:ascii="Tahoma" w:hAnsi="Tahoma" w:cs="B Mitra"/>
          <w:sz w:val="24"/>
          <w:szCs w:val="24"/>
        </w:rPr>
        <w:br/>
      </w:r>
      <w:r w:rsidRPr="0034457C">
        <w:rPr>
          <w:rFonts w:ascii="Tahoma" w:hAnsi="Tahoma" w:cs="B Mitra"/>
          <w:sz w:val="24"/>
          <w:szCs w:val="24"/>
          <w:rtl/>
        </w:rPr>
        <w:t>درمان آنفولانزا</w:t>
      </w:r>
      <w:r w:rsidRPr="0034457C">
        <w:rPr>
          <w:rFonts w:ascii="Tahoma" w:hAnsi="Tahoma" w:cs="B Mitra"/>
          <w:sz w:val="24"/>
          <w:szCs w:val="24"/>
        </w:rPr>
        <w:t xml:space="preserve"> :</w:t>
      </w:r>
      <w:r w:rsidRPr="0034457C">
        <w:rPr>
          <w:rFonts w:ascii="Tahoma" w:hAnsi="Tahoma" w:cs="B Mitra"/>
          <w:sz w:val="24"/>
          <w:szCs w:val="24"/>
        </w:rPr>
        <w:br/>
      </w:r>
      <w:r w:rsidRPr="0034457C">
        <w:rPr>
          <w:rFonts w:ascii="Tahoma" w:hAnsi="Tahoma" w:cs="B Mitra"/>
          <w:sz w:val="24"/>
          <w:szCs w:val="24"/>
        </w:rPr>
        <w:br/>
      </w:r>
      <w:r w:rsidRPr="0034457C">
        <w:rPr>
          <w:rFonts w:ascii="Tahoma" w:hAnsi="Tahoma" w:cs="B Mitra"/>
          <w:sz w:val="24"/>
          <w:szCs w:val="24"/>
          <w:rtl/>
        </w:rPr>
        <w:t>داروهای ضد</w:t>
      </w:r>
      <w:r w:rsidRPr="0034457C">
        <w:rPr>
          <w:rFonts w:ascii="Tahoma" w:hAnsi="Tahoma" w:cs="B Mitra"/>
          <w:sz w:val="24"/>
          <w:szCs w:val="24"/>
        </w:rPr>
        <w:t xml:space="preserve"> </w:t>
      </w:r>
      <w:r w:rsidRPr="0034457C">
        <w:rPr>
          <w:rFonts w:ascii="Tahoma" w:hAnsi="Tahoma" w:cs="B Mitra"/>
          <w:sz w:val="24"/>
          <w:szCs w:val="24"/>
          <w:rtl/>
        </w:rPr>
        <w:t>ویروسی برای کاهش شدت و طول مدت علائم وجود دارند اما درمانهای خانگی می توانند</w:t>
      </w:r>
      <w:r w:rsidRPr="0034457C">
        <w:rPr>
          <w:rFonts w:ascii="Tahoma" w:hAnsi="Tahoma" w:cs="B Mitra"/>
          <w:sz w:val="24"/>
          <w:szCs w:val="24"/>
        </w:rPr>
        <w:t xml:space="preserve"> </w:t>
      </w:r>
      <w:r w:rsidRPr="0034457C">
        <w:rPr>
          <w:rFonts w:ascii="Tahoma" w:hAnsi="Tahoma" w:cs="B Mitra"/>
          <w:sz w:val="24"/>
          <w:szCs w:val="24"/>
          <w:rtl/>
        </w:rPr>
        <w:t>موثر باشد. بیشتر افراد بدون مصرف دارو خوب می شوند. مصرف مایعات، استراحت، و بخور</w:t>
      </w:r>
      <w:r w:rsidRPr="0034457C">
        <w:rPr>
          <w:rFonts w:ascii="Tahoma" w:hAnsi="Tahoma" w:cs="B Mitra"/>
          <w:sz w:val="24"/>
          <w:szCs w:val="24"/>
        </w:rPr>
        <w:t xml:space="preserve"> </w:t>
      </w:r>
      <w:r w:rsidRPr="0034457C">
        <w:rPr>
          <w:rFonts w:ascii="Tahoma" w:hAnsi="Tahoma" w:cs="B Mitra"/>
          <w:sz w:val="24"/>
          <w:szCs w:val="24"/>
          <w:rtl/>
        </w:rPr>
        <w:t>برای مرطوب کردن مجاری تنفسی کمک کننده است</w:t>
      </w:r>
      <w:r w:rsidRPr="0034457C">
        <w:rPr>
          <w:rFonts w:ascii="Tahoma" w:hAnsi="Tahoma" w:cs="B Mitra"/>
          <w:sz w:val="24"/>
          <w:szCs w:val="24"/>
        </w:rPr>
        <w:t xml:space="preserve">. </w:t>
      </w:r>
      <w:r w:rsidRPr="0034457C">
        <w:rPr>
          <w:rFonts w:ascii="Tahoma" w:hAnsi="Tahoma" w:cs="B Mitra"/>
          <w:sz w:val="24"/>
          <w:szCs w:val="24"/>
          <w:rtl/>
        </w:rPr>
        <w:t>از پزشک خود درخواست تجویز آنتی بیوتیک نکنید</w:t>
      </w:r>
      <w:r w:rsidRPr="0034457C">
        <w:rPr>
          <w:rFonts w:ascii="Tahoma" w:hAnsi="Tahoma" w:cs="B Mitra"/>
          <w:sz w:val="24"/>
          <w:szCs w:val="24"/>
        </w:rPr>
        <w:t xml:space="preserve"> </w:t>
      </w:r>
      <w:r w:rsidRPr="0034457C">
        <w:rPr>
          <w:rFonts w:ascii="Tahoma" w:hAnsi="Tahoma" w:cs="B Mitra"/>
          <w:sz w:val="24"/>
          <w:szCs w:val="24"/>
          <w:rtl/>
        </w:rPr>
        <w:t>چون آنتی</w:t>
      </w:r>
      <w:r w:rsidRPr="0034457C">
        <w:rPr>
          <w:rFonts w:ascii="Tahoma" w:hAnsi="Tahoma" w:cs="B Mitra"/>
          <w:sz w:val="24"/>
          <w:szCs w:val="24"/>
        </w:rPr>
        <w:t xml:space="preserve"> </w:t>
      </w:r>
      <w:r w:rsidRPr="0034457C">
        <w:rPr>
          <w:rFonts w:ascii="Tahoma" w:hAnsi="Tahoma" w:cs="B Mitra"/>
          <w:sz w:val="24"/>
          <w:szCs w:val="24"/>
          <w:rtl/>
        </w:rPr>
        <w:t>بیوتیک تنها بر عفونت باکتریایی تاثیر دارد. مصرف بیش از حد مکمل ها و ویتامینها</w:t>
      </w:r>
      <w:r w:rsidRPr="0034457C">
        <w:rPr>
          <w:rFonts w:ascii="Tahoma" w:hAnsi="Tahoma" w:cs="B Mitra"/>
          <w:sz w:val="24"/>
          <w:szCs w:val="24"/>
        </w:rPr>
        <w:t xml:space="preserve"> </w:t>
      </w:r>
      <w:r w:rsidRPr="0034457C">
        <w:rPr>
          <w:rFonts w:ascii="Tahoma" w:hAnsi="Tahoma" w:cs="B Mitra"/>
          <w:sz w:val="24"/>
          <w:szCs w:val="24"/>
          <w:rtl/>
        </w:rPr>
        <w:t>نیز تاثیری بر شدت و طول دوره ی بیماری ندارد</w:t>
      </w:r>
      <w:r w:rsidRPr="0034457C">
        <w:rPr>
          <w:rFonts w:ascii="Tahoma" w:hAnsi="Tahoma" w:cs="B Mitra"/>
          <w:sz w:val="24"/>
          <w:szCs w:val="24"/>
        </w:rPr>
        <w:t>.</w:t>
      </w:r>
      <w:r w:rsidRPr="0034457C">
        <w:rPr>
          <w:rFonts w:ascii="Tahoma" w:hAnsi="Tahoma" w:cs="B Mitra"/>
          <w:sz w:val="24"/>
          <w:szCs w:val="24"/>
        </w:rPr>
        <w:br/>
      </w:r>
      <w:r w:rsidRPr="0034457C">
        <w:rPr>
          <w:rFonts w:ascii="Tahoma" w:hAnsi="Tahoma" w:cs="B Mitra"/>
          <w:sz w:val="24"/>
          <w:szCs w:val="24"/>
        </w:rPr>
        <w:br/>
      </w:r>
      <w:r w:rsidRPr="0034457C">
        <w:rPr>
          <w:rFonts w:ascii="Tahoma" w:hAnsi="Tahoma" w:cs="B Mitra"/>
          <w:sz w:val="24"/>
          <w:szCs w:val="24"/>
          <w:rtl/>
        </w:rPr>
        <w:t>داروهای ضد ویروسی نیز وجود</w:t>
      </w:r>
      <w:r w:rsidRPr="0034457C">
        <w:rPr>
          <w:rFonts w:ascii="Tahoma" w:hAnsi="Tahoma" w:cs="B Mitra"/>
          <w:sz w:val="24"/>
          <w:szCs w:val="24"/>
        </w:rPr>
        <w:t xml:space="preserve"> </w:t>
      </w:r>
      <w:r w:rsidRPr="0034457C">
        <w:rPr>
          <w:rFonts w:ascii="Tahoma" w:hAnsi="Tahoma" w:cs="B Mitra"/>
          <w:sz w:val="24"/>
          <w:szCs w:val="24"/>
          <w:rtl/>
        </w:rPr>
        <w:t xml:space="preserve">دارند که بیشتر در </w:t>
      </w:r>
      <w:r w:rsidR="00733AE4" w:rsidRPr="0034457C">
        <w:rPr>
          <w:rFonts w:ascii="Tahoma" w:hAnsi="Tahoma" w:cs="B Mitra" w:hint="cs"/>
          <w:sz w:val="24"/>
          <w:szCs w:val="24"/>
          <w:rtl/>
        </w:rPr>
        <w:t>ک</w:t>
      </w:r>
      <w:r w:rsidRPr="0034457C">
        <w:rPr>
          <w:rFonts w:ascii="Tahoma" w:hAnsi="Tahoma" w:cs="B Mitra"/>
          <w:sz w:val="24"/>
          <w:szCs w:val="24"/>
          <w:rtl/>
        </w:rPr>
        <w:t>سانی که در معرض خطر</w:t>
      </w:r>
      <w:r w:rsidRPr="0034457C">
        <w:rPr>
          <w:rFonts w:ascii="Tahoma" w:hAnsi="Tahoma" w:cs="B Mitra"/>
          <w:sz w:val="24"/>
          <w:szCs w:val="24"/>
        </w:rPr>
        <w:t xml:space="preserve"> </w:t>
      </w:r>
      <w:r w:rsidRPr="0034457C">
        <w:rPr>
          <w:rFonts w:ascii="Tahoma" w:hAnsi="Tahoma" w:cs="B Mitra"/>
          <w:sz w:val="24"/>
          <w:szCs w:val="24"/>
          <w:rtl/>
        </w:rPr>
        <w:t>عوارض هستند به کار می رود. درمان دارویی باید در دو روز اول آغاز علائم بیماری</w:t>
      </w:r>
      <w:r w:rsidRPr="0034457C">
        <w:rPr>
          <w:rFonts w:ascii="Tahoma" w:hAnsi="Tahoma" w:cs="B Mitra"/>
          <w:sz w:val="24"/>
          <w:szCs w:val="24"/>
        </w:rPr>
        <w:t xml:space="preserve"> </w:t>
      </w:r>
      <w:r w:rsidRPr="0034457C">
        <w:rPr>
          <w:rFonts w:ascii="Tahoma" w:hAnsi="Tahoma" w:cs="B Mitra"/>
          <w:sz w:val="24"/>
          <w:szCs w:val="24"/>
          <w:rtl/>
        </w:rPr>
        <w:t>شروع شود و گرنه تاثیر زیادی نخواهد داشت. داروها در مقابل همه ی انواع ایجاد کننده</w:t>
      </w:r>
      <w:r w:rsidRPr="0034457C">
        <w:rPr>
          <w:rFonts w:ascii="Tahoma" w:hAnsi="Tahoma" w:cs="B Mitra"/>
          <w:sz w:val="24"/>
          <w:szCs w:val="24"/>
        </w:rPr>
        <w:t xml:space="preserve"> </w:t>
      </w:r>
      <w:r w:rsidRPr="0034457C">
        <w:rPr>
          <w:rFonts w:ascii="Tahoma" w:hAnsi="Tahoma" w:cs="B Mitra"/>
          <w:sz w:val="24"/>
          <w:szCs w:val="24"/>
          <w:rtl/>
        </w:rPr>
        <w:t>ی آنفولانزا موثر نیستند</w:t>
      </w:r>
      <w:r w:rsidRPr="0034457C">
        <w:rPr>
          <w:rFonts w:ascii="Tahoma" w:hAnsi="Tahoma" w:cs="B Mitra"/>
          <w:sz w:val="24"/>
          <w:szCs w:val="24"/>
        </w:rPr>
        <w:t>.</w:t>
      </w:r>
      <w:r w:rsidRPr="0034457C">
        <w:rPr>
          <w:rFonts w:ascii="Tahoma" w:hAnsi="Tahoma" w:cs="B Mitra"/>
          <w:sz w:val="24"/>
          <w:szCs w:val="24"/>
        </w:rPr>
        <w:br/>
      </w:r>
      <w:r w:rsidRPr="0034457C">
        <w:rPr>
          <w:rFonts w:ascii="Tahoma" w:hAnsi="Tahoma" w:cs="B Mitra"/>
          <w:sz w:val="24"/>
          <w:szCs w:val="24"/>
          <w:rtl/>
        </w:rPr>
        <w:t>پیشگیری</w:t>
      </w:r>
      <w:r w:rsidRPr="0034457C">
        <w:rPr>
          <w:rFonts w:ascii="Tahoma" w:hAnsi="Tahoma" w:cs="B Mitra"/>
          <w:sz w:val="24"/>
          <w:szCs w:val="24"/>
        </w:rPr>
        <w:t>:</w:t>
      </w:r>
      <w:r w:rsidRPr="0034457C">
        <w:rPr>
          <w:rFonts w:ascii="Tahoma" w:hAnsi="Tahoma" w:cs="B Mitra"/>
          <w:sz w:val="24"/>
          <w:szCs w:val="24"/>
        </w:rPr>
        <w:br/>
      </w:r>
      <w:r w:rsidRPr="0034457C">
        <w:rPr>
          <w:rFonts w:ascii="Tahoma" w:hAnsi="Tahoma" w:cs="B Mitra"/>
          <w:sz w:val="24"/>
          <w:szCs w:val="24"/>
          <w:rtl/>
        </w:rPr>
        <w:t>با تزریق واکسن به صورت هر ساله، می</w:t>
      </w:r>
      <w:r w:rsidRPr="0034457C">
        <w:rPr>
          <w:rFonts w:ascii="Tahoma" w:hAnsi="Tahoma" w:cs="B Mitra"/>
          <w:sz w:val="24"/>
          <w:szCs w:val="24"/>
        </w:rPr>
        <w:t xml:space="preserve"> </w:t>
      </w:r>
      <w:r w:rsidRPr="0034457C">
        <w:rPr>
          <w:rFonts w:ascii="Tahoma" w:hAnsi="Tahoma" w:cs="B Mitra"/>
          <w:sz w:val="24"/>
          <w:szCs w:val="24"/>
          <w:rtl/>
        </w:rPr>
        <w:t>توان از ابتلا به آنفولانزا پیشگیری کرد. بسیاری از افراد می توانند به این طریق از</w:t>
      </w:r>
      <w:r w:rsidRPr="0034457C">
        <w:rPr>
          <w:rFonts w:ascii="Tahoma" w:hAnsi="Tahoma" w:cs="B Mitra"/>
          <w:sz w:val="24"/>
          <w:szCs w:val="24"/>
        </w:rPr>
        <w:t xml:space="preserve"> </w:t>
      </w:r>
      <w:r w:rsidRPr="0034457C">
        <w:rPr>
          <w:rFonts w:ascii="Tahoma" w:hAnsi="Tahoma" w:cs="B Mitra"/>
          <w:sz w:val="24"/>
          <w:szCs w:val="24"/>
          <w:rtl/>
        </w:rPr>
        <w:t>ابتلا به آنفولانزا در امان باشند</w:t>
      </w:r>
      <w:r w:rsidRPr="0034457C">
        <w:rPr>
          <w:rFonts w:ascii="Tahoma" w:hAnsi="Tahoma" w:cs="B Mitra"/>
          <w:sz w:val="24"/>
          <w:szCs w:val="24"/>
        </w:rPr>
        <w:t>.</w:t>
      </w:r>
      <w:r w:rsidRPr="0034457C">
        <w:rPr>
          <w:rFonts w:ascii="Tahoma" w:hAnsi="Tahoma" w:cs="B Mitra"/>
          <w:sz w:val="24"/>
          <w:szCs w:val="24"/>
        </w:rPr>
        <w:br/>
      </w:r>
      <w:r w:rsidR="00733AE4" w:rsidRPr="0034457C">
        <w:rPr>
          <w:rFonts w:ascii="Tahoma" w:hAnsi="Tahoma" w:cs="B Mitra" w:hint="cs"/>
          <w:sz w:val="24"/>
          <w:szCs w:val="24"/>
          <w:rtl/>
        </w:rPr>
        <w:t>رعایت بهداشت فردی از جمله شستشوی دستها بطور صحیح</w:t>
      </w:r>
      <w:r w:rsidR="00371BD4" w:rsidRPr="0034457C">
        <w:rPr>
          <w:rFonts w:ascii="Tahoma" w:hAnsi="Tahoma" w:cs="B Mitra" w:hint="cs"/>
          <w:sz w:val="24"/>
          <w:szCs w:val="24"/>
          <w:rtl/>
        </w:rPr>
        <w:t xml:space="preserve"> بطور مداوم وبویژه قبل از مصرف مواد غذایی</w:t>
      </w:r>
    </w:p>
    <w:p w:rsidR="00733AE4" w:rsidRPr="0034457C" w:rsidRDefault="00733AE4" w:rsidP="00587ED4">
      <w:pPr>
        <w:pStyle w:val="ListParagraph"/>
        <w:spacing w:after="0" w:line="240" w:lineRule="auto"/>
        <w:rPr>
          <w:rFonts w:ascii="Tahoma" w:hAnsi="Tahoma" w:cs="B Mitra"/>
          <w:sz w:val="24"/>
          <w:szCs w:val="24"/>
          <w:rtl/>
        </w:rPr>
      </w:pPr>
      <w:r w:rsidRPr="0034457C">
        <w:rPr>
          <w:rFonts w:ascii="Tahoma" w:hAnsi="Tahoma" w:cs="B Mitra" w:hint="cs"/>
          <w:sz w:val="24"/>
          <w:szCs w:val="24"/>
          <w:rtl/>
        </w:rPr>
        <w:t>اگر مادر بارداری با فرد مبتلا به آنفولانزا در تماس بودحتما به پزشک مراجعه نماید</w:t>
      </w:r>
    </w:p>
    <w:p w:rsidR="00733AE4" w:rsidRPr="0034457C" w:rsidRDefault="00733AE4" w:rsidP="00587ED4">
      <w:pPr>
        <w:pStyle w:val="ListParagraph"/>
        <w:spacing w:after="0" w:line="240" w:lineRule="auto"/>
        <w:rPr>
          <w:rFonts w:ascii="Tahoma" w:hAnsi="Tahoma" w:cs="B Mitra"/>
          <w:sz w:val="24"/>
          <w:szCs w:val="24"/>
          <w:rtl/>
        </w:rPr>
      </w:pPr>
      <w:r w:rsidRPr="0034457C">
        <w:rPr>
          <w:rFonts w:ascii="Tahoma" w:hAnsi="Tahoma" w:cs="B Mitra" w:hint="cs"/>
          <w:sz w:val="24"/>
          <w:szCs w:val="24"/>
          <w:rtl/>
        </w:rPr>
        <w:t>پرهیز از حضور در اماکن پر ازدحام در روزهای شیوع بیماری</w:t>
      </w:r>
    </w:p>
    <w:p w:rsidR="00733AE4" w:rsidRPr="0034457C" w:rsidRDefault="00733AE4" w:rsidP="00587ED4">
      <w:pPr>
        <w:pStyle w:val="ListParagraph"/>
        <w:spacing w:after="0" w:line="240" w:lineRule="auto"/>
        <w:rPr>
          <w:rFonts w:ascii="Tahoma" w:hAnsi="Tahoma" w:cs="B Mitra"/>
          <w:sz w:val="24"/>
          <w:szCs w:val="24"/>
          <w:rtl/>
        </w:rPr>
      </w:pPr>
      <w:r w:rsidRPr="0034457C">
        <w:rPr>
          <w:rFonts w:ascii="Tahoma" w:hAnsi="Tahoma" w:cs="B Mitra" w:hint="cs"/>
          <w:sz w:val="24"/>
          <w:szCs w:val="24"/>
          <w:rtl/>
        </w:rPr>
        <w:t>اجتناب از دست دادن وروبوسی با دیگران</w:t>
      </w:r>
    </w:p>
    <w:p w:rsidR="00733AE4" w:rsidRPr="0034457C" w:rsidRDefault="00733AE4" w:rsidP="00587ED4">
      <w:pPr>
        <w:pStyle w:val="ListParagraph"/>
        <w:spacing w:after="0" w:line="240" w:lineRule="auto"/>
        <w:rPr>
          <w:rFonts w:ascii="Tahoma" w:hAnsi="Tahoma" w:cs="B Mitra"/>
          <w:sz w:val="24"/>
          <w:szCs w:val="24"/>
          <w:rtl/>
        </w:rPr>
      </w:pPr>
      <w:r w:rsidRPr="0034457C">
        <w:rPr>
          <w:rFonts w:ascii="Tahoma" w:hAnsi="Tahoma" w:cs="B Mitra" w:hint="cs"/>
          <w:sz w:val="24"/>
          <w:szCs w:val="24"/>
          <w:rtl/>
        </w:rPr>
        <w:t>رعایت حداقل فاصله یک متر با افرادی که دارای علائم بیماری هستند</w:t>
      </w:r>
    </w:p>
    <w:p w:rsidR="00371BD4" w:rsidRPr="0034457C" w:rsidRDefault="00371BD4" w:rsidP="00587ED4">
      <w:pPr>
        <w:pStyle w:val="ListParagraph"/>
        <w:spacing w:after="0" w:line="240" w:lineRule="auto"/>
        <w:rPr>
          <w:rFonts w:ascii="Tahoma" w:hAnsi="Tahoma" w:cs="B Mitra"/>
          <w:sz w:val="24"/>
          <w:szCs w:val="24"/>
          <w:rtl/>
        </w:rPr>
      </w:pPr>
      <w:r w:rsidRPr="0034457C">
        <w:rPr>
          <w:rFonts w:ascii="Tahoma" w:hAnsi="Tahoma" w:cs="B Mitra" w:hint="cs"/>
          <w:sz w:val="24"/>
          <w:szCs w:val="24"/>
          <w:rtl/>
        </w:rPr>
        <w:t>پرهیز از دست زدن به چشم،دهان یا بینی با دستهای شسته نشده</w:t>
      </w:r>
    </w:p>
    <w:p w:rsidR="00371BD4" w:rsidRPr="0034457C" w:rsidRDefault="00371BD4" w:rsidP="00587ED4">
      <w:pPr>
        <w:pStyle w:val="ListParagraph"/>
        <w:spacing w:after="0" w:line="240" w:lineRule="auto"/>
        <w:rPr>
          <w:rFonts w:ascii="Tahoma" w:hAnsi="Tahoma" w:cs="B Mitra"/>
          <w:sz w:val="24"/>
          <w:szCs w:val="24"/>
          <w:rtl/>
        </w:rPr>
      </w:pPr>
      <w:r w:rsidRPr="0034457C">
        <w:rPr>
          <w:rFonts w:ascii="Tahoma" w:hAnsi="Tahoma" w:cs="B Mitra" w:hint="cs"/>
          <w:sz w:val="24"/>
          <w:szCs w:val="24"/>
          <w:rtl/>
        </w:rPr>
        <w:t>رعایت عادات بهداشتی خوب مانند استراحت کافی،تغذیه مناسب و ورزش سبک</w:t>
      </w:r>
    </w:p>
    <w:p w:rsidR="00371BD4" w:rsidRPr="0034457C" w:rsidRDefault="00371BD4" w:rsidP="00587ED4">
      <w:pPr>
        <w:pStyle w:val="ListParagraph"/>
        <w:spacing w:after="0" w:line="240" w:lineRule="auto"/>
        <w:rPr>
          <w:rFonts w:ascii="Times New Roman" w:eastAsia="Times New Roman" w:hAnsi="Times New Roman" w:cs="Roya"/>
          <w:color w:val="943634" w:themeColor="accent2" w:themeShade="BF"/>
          <w:sz w:val="24"/>
          <w:szCs w:val="24"/>
          <w:rtl/>
        </w:rPr>
      </w:pPr>
    </w:p>
    <w:p w:rsidR="008F3C10" w:rsidRPr="0034457C" w:rsidRDefault="008F3C10" w:rsidP="00587ED4">
      <w:pPr>
        <w:pStyle w:val="ListParagraph"/>
        <w:spacing w:after="0" w:line="240" w:lineRule="auto"/>
        <w:rPr>
          <w:rFonts w:ascii="Tahoma" w:hAnsi="Tahoma" w:cs="B Mitra"/>
          <w:color w:val="943634" w:themeColor="accent2" w:themeShade="BF"/>
          <w:sz w:val="24"/>
          <w:szCs w:val="24"/>
          <w:rtl/>
        </w:rPr>
      </w:pPr>
      <w:r w:rsidRPr="0034457C">
        <w:rPr>
          <w:rFonts w:ascii="Times New Roman" w:eastAsia="Times New Roman" w:hAnsi="Times New Roman" w:cs="Roya"/>
          <w:color w:val="943634" w:themeColor="accent2" w:themeShade="BF"/>
          <w:sz w:val="24"/>
          <w:szCs w:val="24"/>
          <w:rtl/>
        </w:rPr>
        <w:t xml:space="preserve">چگونه ميتوان از </w:t>
      </w:r>
      <w:r w:rsidRPr="0034457C">
        <w:rPr>
          <w:rFonts w:ascii="Times New Roman" w:eastAsia="Times New Roman" w:hAnsi="Times New Roman" w:cs="Roya" w:hint="cs"/>
          <w:color w:val="943634" w:themeColor="accent2" w:themeShade="BF"/>
          <w:sz w:val="24"/>
          <w:szCs w:val="24"/>
          <w:rtl/>
        </w:rPr>
        <w:t>عفونت لثه در بارداری</w:t>
      </w:r>
      <w:r w:rsidRPr="0034457C">
        <w:rPr>
          <w:rFonts w:ascii="Times New Roman" w:eastAsia="Times New Roman" w:hAnsi="Times New Roman" w:cs="Roya"/>
          <w:color w:val="943634" w:themeColor="accent2" w:themeShade="BF"/>
          <w:sz w:val="24"/>
          <w:szCs w:val="24"/>
          <w:rtl/>
        </w:rPr>
        <w:t xml:space="preserve"> پيشگيري كرد؟</w:t>
      </w:r>
    </w:p>
    <w:p w:rsidR="00A2518C" w:rsidRPr="0034457C" w:rsidRDefault="00A2518C" w:rsidP="00587ED4">
      <w:pPr>
        <w:spacing w:after="0" w:line="240" w:lineRule="auto"/>
        <w:jc w:val="both"/>
        <w:rPr>
          <w:rFonts w:ascii="Tahoma" w:hAnsi="Tahoma" w:cs="B Mitra"/>
          <w:sz w:val="24"/>
          <w:szCs w:val="24"/>
        </w:rPr>
      </w:pPr>
      <w:r w:rsidRPr="0034457C">
        <w:rPr>
          <w:rFonts w:ascii="Tahoma" w:hAnsi="Tahoma" w:cs="B Mitra"/>
          <w:sz w:val="24"/>
          <w:szCs w:val="24"/>
          <w:rtl/>
        </w:rPr>
        <w:t>تحقيقات نشان مي‌دهد عفونت‌هاي لثه و</w:t>
      </w:r>
      <w:r w:rsidRPr="0034457C">
        <w:rPr>
          <w:rFonts w:ascii="Tahoma" w:hAnsi="Tahoma" w:cs="B Mitra"/>
          <w:sz w:val="24"/>
          <w:szCs w:val="24"/>
        </w:rPr>
        <w:t xml:space="preserve"> </w:t>
      </w:r>
      <w:r w:rsidRPr="0034457C">
        <w:rPr>
          <w:rFonts w:ascii="Tahoma" w:hAnsi="Tahoma" w:cs="B Mitra"/>
          <w:sz w:val="24"/>
          <w:szCs w:val="24"/>
          <w:rtl/>
        </w:rPr>
        <w:t>دندان در زنان باردار، باعث بروز زايمان زودرس، پارگي زودرس كيسه آب و عوارض خطير</w:t>
      </w:r>
      <w:r w:rsidRPr="0034457C">
        <w:rPr>
          <w:rFonts w:ascii="Tahoma" w:hAnsi="Tahoma" w:cs="B Mitra"/>
          <w:sz w:val="24"/>
          <w:szCs w:val="24"/>
        </w:rPr>
        <w:t xml:space="preserve"> </w:t>
      </w:r>
      <w:r w:rsidRPr="0034457C">
        <w:rPr>
          <w:rFonts w:ascii="Tahoma" w:hAnsi="Tahoma" w:cs="B Mitra"/>
          <w:sz w:val="24"/>
          <w:szCs w:val="24"/>
          <w:rtl/>
        </w:rPr>
        <w:t>ديگري براي جنين و نوزاد مي‌شود در صورتي كه مي‌توان عفونت لثه را با دوره كوتاهي</w:t>
      </w:r>
      <w:r w:rsidRPr="0034457C">
        <w:rPr>
          <w:rFonts w:ascii="Tahoma" w:hAnsi="Tahoma" w:cs="B Mitra"/>
          <w:sz w:val="24"/>
          <w:szCs w:val="24"/>
        </w:rPr>
        <w:t xml:space="preserve"> </w:t>
      </w:r>
      <w:r w:rsidRPr="0034457C">
        <w:rPr>
          <w:rFonts w:ascii="Tahoma" w:hAnsi="Tahoma" w:cs="B Mitra"/>
          <w:sz w:val="24"/>
          <w:szCs w:val="24"/>
          <w:rtl/>
        </w:rPr>
        <w:t>از آنتي‌بيوتيك درمان كرد.</w:t>
      </w:r>
      <w:r w:rsidRPr="0034457C">
        <w:rPr>
          <w:rFonts w:ascii="Tahoma" w:hAnsi="Tahoma" w:cs="B Mitra"/>
          <w:sz w:val="24"/>
          <w:szCs w:val="24"/>
        </w:rPr>
        <w:t xml:space="preserve"> </w:t>
      </w:r>
    </w:p>
    <w:p w:rsidR="00A2518C" w:rsidRPr="0034457C" w:rsidRDefault="00A2518C" w:rsidP="00587ED4">
      <w:pPr>
        <w:pStyle w:val="textview"/>
        <w:spacing w:before="0" w:beforeAutospacing="0" w:after="0" w:afterAutospacing="0"/>
        <w:jc w:val="right"/>
        <w:rPr>
          <w:rFonts w:ascii="Tahoma" w:eastAsiaTheme="minorHAnsi" w:hAnsi="Tahoma" w:cs="B Mitra"/>
        </w:rPr>
      </w:pPr>
      <w:r w:rsidRPr="0034457C">
        <w:rPr>
          <w:rFonts w:ascii="Tahoma" w:eastAsiaTheme="minorHAnsi" w:hAnsi="Tahoma" w:cs="B Mitra"/>
          <w:rtl/>
        </w:rPr>
        <w:t>عفونت لثه در هنگام بارداري باعث مي‌شود، وزن حين تولد نوزاد كمتر از مقدار طبيعي باشد</w:t>
      </w:r>
      <w:r w:rsidRPr="0034457C">
        <w:rPr>
          <w:rFonts w:ascii="Tahoma" w:eastAsiaTheme="minorHAnsi" w:hAnsi="Tahoma" w:cs="B Mitra"/>
        </w:rPr>
        <w:t>.</w:t>
      </w:r>
      <w:r w:rsidRPr="0034457C">
        <w:rPr>
          <w:rFonts w:ascii="Tahoma" w:eastAsiaTheme="minorHAnsi" w:hAnsi="Tahoma" w:cs="B Mitra"/>
          <w:rtl/>
        </w:rPr>
        <w:t xml:space="preserve"> عدم رعايت بهداشت دهان و دندان و نيز عدم رعايت عادات بهداشتي لثه و دندان‌ها، منجر به عفونت لثه‌ها شده است و نهايتاً نوزاداني با وزني كمتر از ‌٥/٢ كيلوگرم متولد ‌شده‌اند</w:t>
      </w:r>
      <w:r w:rsidRPr="0034457C">
        <w:rPr>
          <w:rFonts w:ascii="Tahoma" w:eastAsiaTheme="minorHAnsi" w:hAnsi="Tahoma" w:cs="B Mitra"/>
        </w:rPr>
        <w:t xml:space="preserve">. </w:t>
      </w:r>
    </w:p>
    <w:p w:rsidR="00A2518C" w:rsidRPr="0034457C" w:rsidRDefault="00A2518C" w:rsidP="00587ED4">
      <w:pPr>
        <w:pStyle w:val="textview"/>
        <w:spacing w:before="0" w:beforeAutospacing="0" w:after="0" w:afterAutospacing="0"/>
        <w:jc w:val="right"/>
        <w:rPr>
          <w:rFonts w:ascii="Tahoma" w:eastAsiaTheme="minorHAnsi" w:hAnsi="Tahoma" w:cs="B Mitra"/>
        </w:rPr>
      </w:pPr>
      <w:r w:rsidRPr="0034457C">
        <w:rPr>
          <w:rFonts w:ascii="Tahoma" w:eastAsiaTheme="minorHAnsi" w:hAnsi="Tahoma" w:cs="B Mitra"/>
          <w:rtl/>
        </w:rPr>
        <w:t>: با توجه به اين كه در دوران بارداري، بدن دچار تغييرات هورموني مي‌شود، بعضاً به خاطر رعايت نكردن عادات بهداشتي توسط فرد در دوران قبل از بارداري، مشكلات دهان و دندان تظاهر بيشتري پيدا مي‌كنند، لذا زنان باردار مي‌توانند با رعايت مسائل بهداشتي دهان و دندان صاحب فرزنداني سالم و با وزن طبيعي باشند</w:t>
      </w:r>
      <w:r w:rsidRPr="0034457C">
        <w:rPr>
          <w:rFonts w:ascii="Tahoma" w:eastAsiaTheme="minorHAnsi" w:hAnsi="Tahoma" w:cs="B Mitra"/>
        </w:rPr>
        <w:t xml:space="preserve">. </w:t>
      </w:r>
    </w:p>
    <w:p w:rsidR="00A2518C" w:rsidRPr="0034457C" w:rsidRDefault="00A2518C" w:rsidP="00587ED4">
      <w:pPr>
        <w:pStyle w:val="textview"/>
        <w:spacing w:before="0" w:beforeAutospacing="0" w:after="0" w:afterAutospacing="0"/>
        <w:jc w:val="right"/>
        <w:rPr>
          <w:rFonts w:ascii="Tahoma" w:eastAsiaTheme="minorHAnsi" w:hAnsi="Tahoma" w:cs="B Mitra"/>
        </w:rPr>
      </w:pPr>
      <w:r w:rsidRPr="0034457C">
        <w:rPr>
          <w:rFonts w:ascii="Tahoma" w:eastAsiaTheme="minorHAnsi" w:hAnsi="Tahoma" w:cs="B Mitra"/>
        </w:rPr>
        <w:lastRenderedPageBreak/>
        <w:t>.</w:t>
      </w:r>
      <w:r w:rsidRPr="0034457C">
        <w:rPr>
          <w:rFonts w:ascii="Tahoma" w:eastAsiaTheme="minorHAnsi" w:hAnsi="Tahoma" w:cs="B Mitra"/>
          <w:rtl/>
        </w:rPr>
        <w:t xml:space="preserve"> زنان باردار بايستي قبل از اين دوران به دندانپزشك مراجعه نموده و در صورت لزوم به ترميم و جرم گيري سطوح دندان‌هايشان بپردازند، تا به نحوي از عوارض موضعي جلوگيري شود</w:t>
      </w:r>
      <w:r w:rsidRPr="0034457C">
        <w:rPr>
          <w:rFonts w:ascii="Tahoma" w:eastAsiaTheme="minorHAnsi" w:hAnsi="Tahoma" w:cs="B Mitra"/>
        </w:rPr>
        <w:t xml:space="preserve">. </w:t>
      </w:r>
    </w:p>
    <w:p w:rsidR="00A2518C" w:rsidRPr="0034457C" w:rsidRDefault="00A2518C" w:rsidP="00587ED4">
      <w:pPr>
        <w:pStyle w:val="textview"/>
        <w:spacing w:before="0" w:beforeAutospacing="0" w:after="0" w:afterAutospacing="0"/>
        <w:jc w:val="right"/>
        <w:rPr>
          <w:rFonts w:ascii="Tahoma" w:eastAsiaTheme="minorHAnsi" w:hAnsi="Tahoma" w:cs="B Mitra"/>
        </w:rPr>
      </w:pPr>
      <w:r w:rsidRPr="0034457C">
        <w:rPr>
          <w:rFonts w:ascii="Tahoma" w:eastAsiaTheme="minorHAnsi" w:hAnsi="Tahoma" w:cs="B Mitra"/>
          <w:rtl/>
        </w:rPr>
        <w:t>برخي زنان باردار داراي مشكلات لثه‌اي هستند و لثه‌هايشان در هر وعده غذايي دچار خونريزي مي‌شود، كه اين افراد نيز مي‌توانند با مراجعه به متخصص تحت درمان قرار گيرند</w:t>
      </w:r>
      <w:r w:rsidRPr="0034457C">
        <w:rPr>
          <w:rFonts w:ascii="Tahoma" w:eastAsiaTheme="minorHAnsi" w:hAnsi="Tahoma" w:cs="B Mitra"/>
        </w:rPr>
        <w:t xml:space="preserve">. </w:t>
      </w:r>
    </w:p>
    <w:p w:rsidR="00BA5690" w:rsidRPr="0034457C" w:rsidRDefault="00A2518C" w:rsidP="00587ED4">
      <w:pPr>
        <w:pStyle w:val="textview"/>
        <w:spacing w:before="0" w:beforeAutospacing="0" w:after="0" w:afterAutospacing="0"/>
        <w:jc w:val="right"/>
        <w:rPr>
          <w:rFonts w:ascii="Tahoma" w:eastAsiaTheme="minorHAnsi" w:hAnsi="Tahoma" w:cs="B Mitra"/>
          <w:rtl/>
        </w:rPr>
      </w:pPr>
      <w:r w:rsidRPr="0034457C">
        <w:rPr>
          <w:rFonts w:ascii="Tahoma" w:eastAsiaTheme="minorHAnsi" w:hAnsi="Tahoma" w:cs="B Mitra"/>
          <w:rtl/>
        </w:rPr>
        <w:t>مهمترين توصيه‌ اصولي كه مي‌توان با رعايت آن از بروز چنين مشكلاتي كاست، استفاده از مسواك، خلال و نخ دندان و همچنين مسواك‌هاي بين دنداني به طور مرتب و بلافاصله بعد از هر وعده غذايي است</w:t>
      </w:r>
    </w:p>
    <w:p w:rsidR="00BA5690" w:rsidRPr="0034457C" w:rsidRDefault="00A2518C" w:rsidP="00587ED4">
      <w:pPr>
        <w:spacing w:after="0" w:line="240" w:lineRule="auto"/>
        <w:jc w:val="both"/>
        <w:rPr>
          <w:rFonts w:ascii="Tahoma" w:hAnsi="Tahoma" w:cs="B Mitra"/>
          <w:color w:val="943634" w:themeColor="accent2" w:themeShade="BF"/>
          <w:sz w:val="24"/>
          <w:szCs w:val="24"/>
          <w:rtl/>
        </w:rPr>
      </w:pPr>
      <w:r w:rsidRPr="0034457C">
        <w:rPr>
          <w:rFonts w:ascii="Tahoma" w:hAnsi="Tahoma" w:cs="B Mitra"/>
          <w:sz w:val="24"/>
          <w:szCs w:val="24"/>
        </w:rPr>
        <w:t>.</w:t>
      </w:r>
      <w:r w:rsidR="00BA5690" w:rsidRPr="0034457C">
        <w:rPr>
          <w:rFonts w:ascii="Tahoma" w:hAnsi="Tahoma" w:cs="B Mitra" w:hint="cs"/>
          <w:color w:val="943634" w:themeColor="accent2" w:themeShade="BF"/>
          <w:sz w:val="24"/>
          <w:szCs w:val="24"/>
          <w:rtl/>
        </w:rPr>
        <w:t xml:space="preserve"> پیشگیری از سرخجه</w:t>
      </w:r>
    </w:p>
    <w:p w:rsidR="00BA5690" w:rsidRPr="0034457C" w:rsidRDefault="00BA5690" w:rsidP="00587ED4">
      <w:pPr>
        <w:spacing w:after="0" w:line="240" w:lineRule="auto"/>
        <w:jc w:val="both"/>
        <w:rPr>
          <w:rFonts w:ascii="Tahoma" w:hAnsi="Tahoma" w:cs="B Mitra"/>
          <w:sz w:val="24"/>
          <w:szCs w:val="24"/>
          <w:rtl/>
        </w:rPr>
      </w:pPr>
      <w:r w:rsidRPr="0034457C">
        <w:rPr>
          <w:rFonts w:ascii="Tahoma" w:hAnsi="Tahoma" w:cs="B Mitra" w:hint="cs"/>
          <w:sz w:val="24"/>
          <w:szCs w:val="24"/>
          <w:rtl/>
        </w:rPr>
        <w:t xml:space="preserve">پیشگیری اولیه بر مبنای واکسیناسیون قبل از بارداری در زنانی که تیتر آنتی بادی ضدسرخجه آنها منفی است می باشد که این امر به صورت مراجعه به مراکز بهداشتی حداقل 3 ماه قبل از بارداری و پیگیری انجام آزمایش تیتر آنتی بادی ضدسرخجه و تلقیح واکسن </w:t>
      </w:r>
      <w:r w:rsidRPr="0034457C">
        <w:rPr>
          <w:rFonts w:ascii="Tahoma" w:hAnsi="Tahoma" w:cs="B Mitra"/>
          <w:sz w:val="24"/>
          <w:szCs w:val="24"/>
        </w:rPr>
        <w:t>MMR</w:t>
      </w:r>
      <w:r w:rsidRPr="0034457C">
        <w:rPr>
          <w:rFonts w:ascii="Tahoma" w:hAnsi="Tahoma" w:cs="B Mitra" w:hint="cs"/>
          <w:sz w:val="24"/>
          <w:szCs w:val="24"/>
          <w:rtl/>
        </w:rPr>
        <w:t xml:space="preserve"> در صورت منفی بودن نتیجه آزمایش می باشد.</w:t>
      </w:r>
    </w:p>
    <w:p w:rsidR="00BA5690" w:rsidRPr="0034457C" w:rsidRDefault="00BA5690" w:rsidP="00587ED4">
      <w:pPr>
        <w:spacing w:after="0" w:line="240" w:lineRule="auto"/>
        <w:jc w:val="both"/>
        <w:rPr>
          <w:rFonts w:ascii="Tahoma" w:hAnsi="Tahoma" w:cs="B Mitra"/>
          <w:sz w:val="24"/>
          <w:szCs w:val="24"/>
          <w:rtl/>
        </w:rPr>
      </w:pPr>
      <w:r w:rsidRPr="0034457C">
        <w:rPr>
          <w:rFonts w:ascii="Tahoma" w:hAnsi="Tahoma" w:cs="B Mitra" w:hint="cs"/>
          <w:sz w:val="24"/>
          <w:szCs w:val="24"/>
          <w:rtl/>
        </w:rPr>
        <w:t xml:space="preserve">مدت پیشگیری از بارداری در خانم هایی که واکسن </w:t>
      </w:r>
      <w:r w:rsidRPr="0034457C">
        <w:rPr>
          <w:rFonts w:ascii="Tahoma" w:hAnsi="Tahoma" w:cs="B Mitra"/>
          <w:sz w:val="24"/>
          <w:szCs w:val="24"/>
        </w:rPr>
        <w:t>MMR</w:t>
      </w:r>
      <w:r w:rsidRPr="0034457C">
        <w:rPr>
          <w:rFonts w:ascii="Tahoma" w:hAnsi="Tahoma" w:cs="B Mitra" w:hint="cs"/>
          <w:sz w:val="24"/>
          <w:szCs w:val="24"/>
          <w:rtl/>
        </w:rPr>
        <w:t xml:space="preserve"> تزریق کرده اند 1 ماه می باشد.</w:t>
      </w:r>
    </w:p>
    <w:p w:rsidR="00A2518C" w:rsidRPr="0034457C" w:rsidRDefault="00A2518C" w:rsidP="00587ED4">
      <w:pPr>
        <w:pStyle w:val="textview"/>
        <w:spacing w:before="0" w:beforeAutospacing="0" w:after="0" w:afterAutospacing="0"/>
        <w:jc w:val="right"/>
      </w:pPr>
      <w:r w:rsidRPr="0034457C">
        <w:t xml:space="preserve"> </w:t>
      </w:r>
    </w:p>
    <w:sectPr w:rsidR="00A2518C" w:rsidRPr="0034457C" w:rsidSect="00587ED4">
      <w:pgSz w:w="11906" w:h="16838"/>
      <w:pgMar w:top="851" w:right="707" w:bottom="993" w:left="56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Roya">
    <w:panose1 w:val="00000400000000000000"/>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6735D"/>
    <w:multiLevelType w:val="hybridMultilevel"/>
    <w:tmpl w:val="1EA61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5066A"/>
    <w:multiLevelType w:val="hybridMultilevel"/>
    <w:tmpl w:val="6FCC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730F8"/>
    <w:multiLevelType w:val="hybridMultilevel"/>
    <w:tmpl w:val="9E50D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DF40904"/>
    <w:multiLevelType w:val="hybridMultilevel"/>
    <w:tmpl w:val="2DCC44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E4F2F2B"/>
    <w:multiLevelType w:val="multilevel"/>
    <w:tmpl w:val="3AFE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191D"/>
    <w:rsid w:val="00177603"/>
    <w:rsid w:val="001C42D6"/>
    <w:rsid w:val="00223335"/>
    <w:rsid w:val="002758D7"/>
    <w:rsid w:val="00284C3C"/>
    <w:rsid w:val="00294D7A"/>
    <w:rsid w:val="002B3937"/>
    <w:rsid w:val="0034457C"/>
    <w:rsid w:val="00354996"/>
    <w:rsid w:val="00371BD4"/>
    <w:rsid w:val="00391F83"/>
    <w:rsid w:val="00446651"/>
    <w:rsid w:val="004874D4"/>
    <w:rsid w:val="00587ED4"/>
    <w:rsid w:val="0067719C"/>
    <w:rsid w:val="0068191D"/>
    <w:rsid w:val="00733AE4"/>
    <w:rsid w:val="007A21A1"/>
    <w:rsid w:val="00853AD2"/>
    <w:rsid w:val="008F3C10"/>
    <w:rsid w:val="009F1749"/>
    <w:rsid w:val="00A2518C"/>
    <w:rsid w:val="00A709A6"/>
    <w:rsid w:val="00A91D2A"/>
    <w:rsid w:val="00BA5690"/>
    <w:rsid w:val="00BB3565"/>
    <w:rsid w:val="00C57042"/>
    <w:rsid w:val="00E32920"/>
    <w:rsid w:val="00E70A45"/>
    <w:rsid w:val="00E8144C"/>
    <w:rsid w:val="00EA0DCA"/>
    <w:rsid w:val="00F91F8A"/>
    <w:rsid w:val="00FD710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565"/>
    <w:pPr>
      <w:bidi/>
    </w:pPr>
  </w:style>
  <w:style w:type="paragraph" w:styleId="Heading2">
    <w:name w:val="heading 2"/>
    <w:basedOn w:val="Normal"/>
    <w:link w:val="Heading2Char"/>
    <w:uiPriority w:val="9"/>
    <w:qFormat/>
    <w:rsid w:val="0068191D"/>
    <w:pPr>
      <w:bidi w:val="0"/>
      <w:spacing w:before="100" w:beforeAutospacing="1" w:after="0" w:line="240" w:lineRule="atLeast"/>
      <w:outlineLvl w:val="1"/>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191D"/>
    <w:rPr>
      <w:rFonts w:ascii="Times New Roman" w:eastAsia="Times New Roman" w:hAnsi="Times New Roman" w:cs="Times New Roman"/>
      <w:b/>
      <w:bCs/>
      <w:color w:val="000000"/>
      <w:sz w:val="24"/>
      <w:szCs w:val="24"/>
    </w:rPr>
  </w:style>
  <w:style w:type="paragraph" w:styleId="NormalWeb">
    <w:name w:val="Normal (Web)"/>
    <w:basedOn w:val="Normal"/>
    <w:uiPriority w:val="99"/>
    <w:semiHidden/>
    <w:unhideWhenUsed/>
    <w:rsid w:val="0068191D"/>
    <w:pPr>
      <w:spacing w:before="100" w:beforeAutospacing="1" w:after="100" w:afterAutospacing="1" w:line="408" w:lineRule="atLeast"/>
    </w:pPr>
    <w:rPr>
      <w:rFonts w:ascii="Times New Roman" w:eastAsia="Times New Roman" w:hAnsi="Times New Roman" w:cs="Times New Roman"/>
      <w:sz w:val="24"/>
      <w:szCs w:val="24"/>
    </w:rPr>
  </w:style>
  <w:style w:type="character" w:styleId="Strong">
    <w:name w:val="Strong"/>
    <w:basedOn w:val="DefaultParagraphFont"/>
    <w:uiPriority w:val="22"/>
    <w:qFormat/>
    <w:rsid w:val="009F1749"/>
    <w:rPr>
      <w:b/>
      <w:bCs/>
    </w:rPr>
  </w:style>
  <w:style w:type="paragraph" w:styleId="ListParagraph">
    <w:name w:val="List Paragraph"/>
    <w:basedOn w:val="Normal"/>
    <w:uiPriority w:val="34"/>
    <w:qFormat/>
    <w:rsid w:val="00446651"/>
    <w:pPr>
      <w:ind w:left="720"/>
      <w:contextualSpacing/>
    </w:pPr>
  </w:style>
  <w:style w:type="paragraph" w:customStyle="1" w:styleId="textview">
    <w:name w:val="textview"/>
    <w:basedOn w:val="Normal"/>
    <w:rsid w:val="00A2518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7109"/>
    <w:rPr>
      <w:color w:val="0000FF"/>
      <w:u w:val="single"/>
    </w:rPr>
  </w:style>
  <w:style w:type="character" w:customStyle="1" w:styleId="post-cat">
    <w:name w:val="post-cat"/>
    <w:basedOn w:val="DefaultParagraphFont"/>
    <w:rsid w:val="00FD7109"/>
  </w:style>
  <w:style w:type="character" w:customStyle="1" w:styleId="mini-add-comment">
    <w:name w:val="mini-add-comment"/>
    <w:basedOn w:val="DefaultParagraphFont"/>
    <w:rsid w:val="00FD7109"/>
  </w:style>
  <w:style w:type="character" w:customStyle="1" w:styleId="bbccolor">
    <w:name w:val="bbc_color"/>
    <w:basedOn w:val="DefaultParagraphFont"/>
    <w:rsid w:val="00EA0DCA"/>
  </w:style>
</w:styles>
</file>

<file path=word/webSettings.xml><?xml version="1.0" encoding="utf-8"?>
<w:webSettings xmlns:r="http://schemas.openxmlformats.org/officeDocument/2006/relationships" xmlns:w="http://schemas.openxmlformats.org/wordprocessingml/2006/main">
  <w:divs>
    <w:div w:id="594947867">
      <w:bodyDiv w:val="1"/>
      <w:marLeft w:val="150"/>
      <w:marRight w:val="150"/>
      <w:marTop w:val="75"/>
      <w:marBottom w:val="150"/>
      <w:divBdr>
        <w:top w:val="none" w:sz="0" w:space="0" w:color="auto"/>
        <w:left w:val="none" w:sz="0" w:space="0" w:color="auto"/>
        <w:bottom w:val="none" w:sz="0" w:space="0" w:color="auto"/>
        <w:right w:val="none" w:sz="0" w:space="0" w:color="auto"/>
      </w:divBdr>
      <w:divsChild>
        <w:div w:id="1020400052">
          <w:marLeft w:val="0"/>
          <w:marRight w:val="0"/>
          <w:marTop w:val="0"/>
          <w:marBottom w:val="0"/>
          <w:divBdr>
            <w:top w:val="none" w:sz="0" w:space="0" w:color="auto"/>
            <w:left w:val="none" w:sz="0" w:space="0" w:color="auto"/>
            <w:bottom w:val="none" w:sz="0" w:space="0" w:color="auto"/>
            <w:right w:val="none" w:sz="0" w:space="0" w:color="auto"/>
          </w:divBdr>
          <w:divsChild>
            <w:div w:id="2011592707">
              <w:marLeft w:val="0"/>
              <w:marRight w:val="0"/>
              <w:marTop w:val="0"/>
              <w:marBottom w:val="0"/>
              <w:divBdr>
                <w:top w:val="none" w:sz="0" w:space="0" w:color="auto"/>
                <w:left w:val="none" w:sz="0" w:space="0" w:color="auto"/>
                <w:bottom w:val="none" w:sz="0" w:space="0" w:color="auto"/>
                <w:right w:val="none" w:sz="0" w:space="0" w:color="auto"/>
              </w:divBdr>
              <w:divsChild>
                <w:div w:id="38098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648730">
      <w:bodyDiv w:val="1"/>
      <w:marLeft w:val="0"/>
      <w:marRight w:val="0"/>
      <w:marTop w:val="0"/>
      <w:marBottom w:val="0"/>
      <w:divBdr>
        <w:top w:val="none" w:sz="0" w:space="0" w:color="auto"/>
        <w:left w:val="none" w:sz="0" w:space="0" w:color="auto"/>
        <w:bottom w:val="none" w:sz="0" w:space="0" w:color="auto"/>
        <w:right w:val="none" w:sz="0" w:space="0" w:color="auto"/>
      </w:divBdr>
      <w:divsChild>
        <w:div w:id="1504852907">
          <w:marLeft w:val="0"/>
          <w:marRight w:val="0"/>
          <w:marTop w:val="0"/>
          <w:marBottom w:val="0"/>
          <w:divBdr>
            <w:top w:val="none" w:sz="0" w:space="0" w:color="auto"/>
            <w:left w:val="none" w:sz="0" w:space="0" w:color="auto"/>
            <w:bottom w:val="none" w:sz="0" w:space="0" w:color="auto"/>
            <w:right w:val="none" w:sz="0" w:space="0" w:color="auto"/>
          </w:divBdr>
          <w:divsChild>
            <w:div w:id="564494040">
              <w:marLeft w:val="0"/>
              <w:marRight w:val="0"/>
              <w:marTop w:val="0"/>
              <w:marBottom w:val="0"/>
              <w:divBdr>
                <w:top w:val="none" w:sz="0" w:space="0" w:color="auto"/>
                <w:left w:val="none" w:sz="0" w:space="0" w:color="auto"/>
                <w:bottom w:val="none" w:sz="0" w:space="0" w:color="auto"/>
                <w:right w:val="none" w:sz="0" w:space="0" w:color="auto"/>
              </w:divBdr>
              <w:divsChild>
                <w:div w:id="2063627850">
                  <w:marLeft w:val="0"/>
                  <w:marRight w:val="0"/>
                  <w:marTop w:val="0"/>
                  <w:marBottom w:val="0"/>
                  <w:divBdr>
                    <w:top w:val="none" w:sz="0" w:space="0" w:color="auto"/>
                    <w:left w:val="none" w:sz="0" w:space="0" w:color="auto"/>
                    <w:bottom w:val="none" w:sz="0" w:space="0" w:color="auto"/>
                    <w:right w:val="none" w:sz="0" w:space="0" w:color="auto"/>
                  </w:divBdr>
                  <w:divsChild>
                    <w:div w:id="490606650">
                      <w:marLeft w:val="0"/>
                      <w:marRight w:val="0"/>
                      <w:marTop w:val="0"/>
                      <w:marBottom w:val="0"/>
                      <w:divBdr>
                        <w:top w:val="none" w:sz="0" w:space="0" w:color="auto"/>
                        <w:left w:val="none" w:sz="0" w:space="0" w:color="auto"/>
                        <w:bottom w:val="none" w:sz="0" w:space="0" w:color="auto"/>
                        <w:right w:val="none" w:sz="0" w:space="0" w:color="auto"/>
                      </w:divBdr>
                      <w:divsChild>
                        <w:div w:id="111328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143822">
      <w:bodyDiv w:val="1"/>
      <w:marLeft w:val="0"/>
      <w:marRight w:val="0"/>
      <w:marTop w:val="0"/>
      <w:marBottom w:val="0"/>
      <w:divBdr>
        <w:top w:val="none" w:sz="0" w:space="0" w:color="auto"/>
        <w:left w:val="none" w:sz="0" w:space="0" w:color="auto"/>
        <w:bottom w:val="none" w:sz="0" w:space="0" w:color="auto"/>
        <w:right w:val="none" w:sz="0" w:space="0" w:color="auto"/>
      </w:divBdr>
      <w:divsChild>
        <w:div w:id="652369055">
          <w:marLeft w:val="0"/>
          <w:marRight w:val="0"/>
          <w:marTop w:val="0"/>
          <w:marBottom w:val="0"/>
          <w:divBdr>
            <w:top w:val="none" w:sz="0" w:space="0" w:color="auto"/>
            <w:left w:val="none" w:sz="0" w:space="0" w:color="auto"/>
            <w:bottom w:val="none" w:sz="0" w:space="0" w:color="auto"/>
            <w:right w:val="none" w:sz="0" w:space="0" w:color="auto"/>
          </w:divBdr>
          <w:divsChild>
            <w:div w:id="1629621720">
              <w:marLeft w:val="0"/>
              <w:marRight w:val="0"/>
              <w:marTop w:val="0"/>
              <w:marBottom w:val="0"/>
              <w:divBdr>
                <w:top w:val="none" w:sz="0" w:space="0" w:color="auto"/>
                <w:left w:val="none" w:sz="0" w:space="0" w:color="auto"/>
                <w:bottom w:val="none" w:sz="0" w:space="0" w:color="auto"/>
                <w:right w:val="none" w:sz="0" w:space="0" w:color="auto"/>
              </w:divBdr>
              <w:divsChild>
                <w:div w:id="1359889795">
                  <w:marLeft w:val="0"/>
                  <w:marRight w:val="0"/>
                  <w:marTop w:val="0"/>
                  <w:marBottom w:val="0"/>
                  <w:divBdr>
                    <w:top w:val="none" w:sz="0" w:space="0" w:color="auto"/>
                    <w:left w:val="none" w:sz="0" w:space="0" w:color="auto"/>
                    <w:bottom w:val="none" w:sz="0" w:space="0" w:color="auto"/>
                    <w:right w:val="none" w:sz="0" w:space="0" w:color="auto"/>
                  </w:divBdr>
                  <w:divsChild>
                    <w:div w:id="1634871674">
                      <w:marLeft w:val="0"/>
                      <w:marRight w:val="0"/>
                      <w:marTop w:val="0"/>
                      <w:marBottom w:val="0"/>
                      <w:divBdr>
                        <w:top w:val="none" w:sz="0" w:space="0" w:color="auto"/>
                        <w:left w:val="none" w:sz="0" w:space="0" w:color="auto"/>
                        <w:bottom w:val="none" w:sz="0" w:space="0" w:color="auto"/>
                        <w:right w:val="none" w:sz="0" w:space="0" w:color="auto"/>
                      </w:divBdr>
                    </w:div>
                    <w:div w:id="12524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ymcbad7bncb4rb.worldfood.ir/T______&#1586;&#1606;&#1575;&#1606;-&#1576;&#1575;&#1585;&#1583;&#1575;&#1585;.htm" TargetMode="External"/><Relationship Id="rId13" Type="http://schemas.openxmlformats.org/officeDocument/2006/relationships/hyperlink" Target="http://xn----dncdhcr8jna70j.worldfood.ir/T______&#1582;&#1608;&#1585;&#1583;&#1606;-&#1588;&#1740;&#1585;.htm" TargetMode="External"/><Relationship Id="rId18" Type="http://schemas.openxmlformats.org/officeDocument/2006/relationships/hyperlink" Target="http://xn----ymcanxvl8jqb77f.worldfood.ir/T______&#1587;&#1575;&#1604;&#1575;&#1583;-&#1711;&#1608;&#1588;&#1578;.htm" TargetMode="External"/><Relationship Id="rId26" Type="http://schemas.openxmlformats.org/officeDocument/2006/relationships/hyperlink" Target="http://xn------ozeab8biecaekh3k3hvakp74xdabae.worldfood.ir/T______&#1582;&#1608;&#1585;&#1583;&#1606;-&#1594;&#1584;&#1575;&#1607;&#1575;&#1740;-&#1583;&#1585;&#1740;&#1575;&#1740;&#1740;-&#1583;&#1608;&#1583;&#1740;.htm" TargetMode="External"/><Relationship Id="rId3" Type="http://schemas.openxmlformats.org/officeDocument/2006/relationships/styles" Target="styles.xml"/><Relationship Id="rId21" Type="http://schemas.openxmlformats.org/officeDocument/2006/relationships/hyperlink" Target="http://xn--mgbayn0g.worldfood.ir/T______&#1587;&#1575;&#1604;&#1575;&#1583;.htm" TargetMode="External"/><Relationship Id="rId7" Type="http://schemas.openxmlformats.org/officeDocument/2006/relationships/hyperlink" Target="http://xn----pmc1bcv3hjcncg29mca.worldfood.ir/T______&#1606;&#1608;&#1588;&#1740;&#1583;&#1606;&#1740;-&#1570;&#1604;&#1608;&#1583;&#1607;.htm" TargetMode="External"/><Relationship Id="rId12" Type="http://schemas.openxmlformats.org/officeDocument/2006/relationships/hyperlink" Target="http://xn--mgbac9b0ey3a.worldfood.ir/T______&#1705;&#1575;&#1604;&#1576;&#1575;&#1587;.htm" TargetMode="External"/><Relationship Id="rId17" Type="http://schemas.openxmlformats.org/officeDocument/2006/relationships/hyperlink" Target="http://xn----zmcjzdgee2ph40df3aia.worldfood.ir/T______&#1588;&#1740;&#1585;-&#1662;&#1575;&#1587;&#1578;&#1608;&#1585;&#1740;&#1586;&#1607;.htm" TargetMode="External"/><Relationship Id="rId25" Type="http://schemas.openxmlformats.org/officeDocument/2006/relationships/hyperlink" Target="http://xn------5yevababc4feeftw7jwh6a6ak030adaba.worldfood.ir/T______&#1587;&#1575;&#1604;&#1575;&#1583;-&#1594;&#1584;&#1575;&#1607;&#1575;&#1740;-&#1583;&#1585;&#1740;&#1575;&#1740;&#1740;-&#1570;&#1605;&#1575;&#1583;&#1607;.htm" TargetMode="External"/><Relationship Id="rId2" Type="http://schemas.openxmlformats.org/officeDocument/2006/relationships/numbering" Target="numbering.xml"/><Relationship Id="rId16" Type="http://schemas.openxmlformats.org/officeDocument/2006/relationships/hyperlink" Target="http://xn--mgbr3a.worldfood.ir/T______&#1594;&#1584;&#1575;.htm" TargetMode="External"/><Relationship Id="rId20" Type="http://schemas.openxmlformats.org/officeDocument/2006/relationships/hyperlink" Target="http://xn--wgbs5a.worldfood.ir/T______&#1605;&#1585;&#1594;.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xn--mgbr3a.worldfood.ir/T______&#1594;&#1584;&#1575;.htm" TargetMode="External"/><Relationship Id="rId11" Type="http://schemas.openxmlformats.org/officeDocument/2006/relationships/hyperlink" Target="http://xn----ymcbk0a4ln4a.worldfood.ir/T______&#1607;&#1575;&#1578;-&#1583;&#1575;&#1711;.htm" TargetMode="External"/><Relationship Id="rId24" Type="http://schemas.openxmlformats.org/officeDocument/2006/relationships/hyperlink" Target="http://xn--pgb0df.worldfood.ir/T______&#1578;&#1608;&#1606;.htm" TargetMode="External"/><Relationship Id="rId5" Type="http://schemas.openxmlformats.org/officeDocument/2006/relationships/webSettings" Target="webSettings.xml"/><Relationship Id="rId15" Type="http://schemas.openxmlformats.org/officeDocument/2006/relationships/hyperlink" Target="http://xn----zmcuko0iq6b.worldfood.ir/T______&#1588;&#1740;&#1585;-&#1582;&#1575;&#1605;.htm" TargetMode="External"/><Relationship Id="rId23" Type="http://schemas.openxmlformats.org/officeDocument/2006/relationships/hyperlink" Target="http://xn--mgbayn0g.worldfood.ir/T______&#1587;&#1575;&#1604;&#1575;&#1583;.htm" TargetMode="External"/><Relationship Id="rId28" Type="http://schemas.openxmlformats.org/officeDocument/2006/relationships/fontTable" Target="fontTable.xml"/><Relationship Id="rId10" Type="http://schemas.openxmlformats.org/officeDocument/2006/relationships/hyperlink" Target="http://xn------ozebo2bcomoib1xkab83g8y6p.worldfood.ir/T______&#1711;&#1608;&#1588;&#1578;-&#1607;&#1575;&#1740;-&#1662;&#1585;&#1583;&#1575;&#1586;&#1588;-&#1588;&#1583;&#1607;.htm" TargetMode="External"/><Relationship Id="rId19" Type="http://schemas.openxmlformats.org/officeDocument/2006/relationships/hyperlink" Target="http://xn--mgbayn0g.worldfood.ir/T______&#1587;&#1575;&#1604;&#1575;&#1583;.htm" TargetMode="External"/><Relationship Id="rId4" Type="http://schemas.openxmlformats.org/officeDocument/2006/relationships/settings" Target="settings.xml"/><Relationship Id="rId9" Type="http://schemas.openxmlformats.org/officeDocument/2006/relationships/hyperlink" Target="http://xn--pgbodb8f1a43gda.worldfood.ir/T______&#1604;&#1740;&#1587;&#1578;&#1585;&#1740;&#1608;&#1586;.htm" TargetMode="External"/><Relationship Id="rId14" Type="http://schemas.openxmlformats.org/officeDocument/2006/relationships/hyperlink" Target="http://xn--mgbgtcfd0c0gg05ct1aha.worldfood.ir/T______&#1594;&#1740;&#1585;&#1662;&#1575;&#1587;&#1578;&#1608;&#1585;&#1740;&#1586;&#1607;.htm" TargetMode="External"/><Relationship Id="rId22" Type="http://schemas.openxmlformats.org/officeDocument/2006/relationships/hyperlink" Target="http://xn--wgbs5a.worldfood.ir/T______&#1605;&#1585;&#1594;.htm" TargetMode="External"/><Relationship Id="rId27" Type="http://schemas.openxmlformats.org/officeDocument/2006/relationships/hyperlink" Target="http://xn--mgbn1e8m3l.worldfood.ir/T______&#1740;&#1582;&#1670;&#1575;&#16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BFA3B-39F9-4107-BB2A-F928A94DB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mafarshid</dc:creator>
  <cp:keywords/>
  <dc:description/>
  <cp:lastModifiedBy>rovojdani</cp:lastModifiedBy>
  <cp:revision>17</cp:revision>
  <cp:lastPrinted>2011-03-10T07:37:00Z</cp:lastPrinted>
  <dcterms:created xsi:type="dcterms:W3CDTF">2011-03-08T07:14:00Z</dcterms:created>
  <dcterms:modified xsi:type="dcterms:W3CDTF">2011-03-13T14:15:00Z</dcterms:modified>
</cp:coreProperties>
</file>