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287" w:rsidRDefault="00620287" w:rsidP="00620287">
      <w:pPr>
        <w:pStyle w:val="Header"/>
        <w:jc w:val="center"/>
        <w:rPr>
          <w:rFonts w:cs="B Homa"/>
        </w:rPr>
      </w:pPr>
      <w:r>
        <w:rPr>
          <w:rFonts w:cs="B Homa" w:hint="cs"/>
          <w:rtl/>
        </w:rPr>
        <w:t>شعار هفته جهانی شیرمادر 16-10 مرداد سال1400</w:t>
      </w:r>
    </w:p>
    <w:p w:rsidR="00620287" w:rsidRDefault="00620287" w:rsidP="00620287">
      <w:pPr>
        <w:pStyle w:val="Header"/>
        <w:jc w:val="center"/>
        <w:rPr>
          <w:rFonts w:cs="B Homa" w:hint="cs"/>
          <w:rtl/>
        </w:rPr>
      </w:pPr>
      <w:r>
        <w:rPr>
          <w:rFonts w:cs="B Homa" w:hint="cs"/>
          <w:rtl/>
        </w:rPr>
        <w:t>"حمایت از تغذیه با شیرمادر؛ مسئولیت مشترک"</w:t>
      </w:r>
    </w:p>
    <w:p w:rsidR="00F603AD" w:rsidRDefault="00F603AD" w:rsidP="00F603AD">
      <w:pPr>
        <w:jc w:val="center"/>
        <w:rPr>
          <w:rFonts w:cs="B Nazanin"/>
          <w:sz w:val="28"/>
          <w:szCs w:val="28"/>
          <w:rtl/>
        </w:rPr>
      </w:pPr>
      <w:r>
        <w:rPr>
          <w:rFonts w:cs="B Nazanin" w:hint="cs"/>
          <w:sz w:val="28"/>
          <w:szCs w:val="28"/>
          <w:rtl/>
        </w:rPr>
        <w:t>وضعیت صحیح شیردهی</w:t>
      </w:r>
    </w:p>
    <w:p w:rsidR="00F603AD" w:rsidRPr="00541B26" w:rsidRDefault="00F603AD" w:rsidP="00F603AD">
      <w:pPr>
        <w:jc w:val="mediumKashida"/>
        <w:rPr>
          <w:rFonts w:cs="B Nazanin"/>
          <w:sz w:val="28"/>
          <w:szCs w:val="28"/>
          <w:rtl/>
        </w:rPr>
      </w:pPr>
      <w:r w:rsidRPr="00541B26">
        <w:rPr>
          <w:rFonts w:cs="B Nazanin"/>
          <w:sz w:val="28"/>
          <w:szCs w:val="28"/>
        </w:rPr>
        <w:t xml:space="preserve">   </w:t>
      </w:r>
      <w:r w:rsidRPr="00541B26">
        <w:rPr>
          <w:rFonts w:cs="B Nazanin" w:hint="cs"/>
          <w:sz w:val="28"/>
          <w:szCs w:val="28"/>
          <w:rtl/>
        </w:rPr>
        <w:t xml:space="preserve">عامل مهم كه مي تواند توفيق يا شكست شيردهي را در پي داشته باشد </w:t>
      </w:r>
      <w:r>
        <w:rPr>
          <w:rFonts w:cs="B Nazanin" w:hint="cs"/>
          <w:sz w:val="28"/>
          <w:szCs w:val="28"/>
          <w:rtl/>
        </w:rPr>
        <w:t>وضعیت صحیح شیردهی است:</w:t>
      </w:r>
    </w:p>
    <w:p w:rsidR="00F603AD" w:rsidRPr="00541B26" w:rsidRDefault="00F603AD" w:rsidP="00F603AD">
      <w:pPr>
        <w:jc w:val="mediumKashida"/>
        <w:rPr>
          <w:rFonts w:cs="B Nazanin"/>
          <w:i/>
          <w:iCs/>
          <w:sz w:val="28"/>
          <w:szCs w:val="28"/>
          <w:rtl/>
        </w:rPr>
      </w:pPr>
      <w:r w:rsidRPr="00541B26">
        <w:rPr>
          <w:rFonts w:cs="B Nazanin" w:hint="cs"/>
          <w:i/>
          <w:iCs/>
          <w:sz w:val="28"/>
          <w:szCs w:val="28"/>
          <w:rtl/>
        </w:rPr>
        <w:t xml:space="preserve">پستان گرفتن </w:t>
      </w:r>
      <w:r w:rsidRPr="00541B26">
        <w:rPr>
          <w:rFonts w:cs="B Nazanin"/>
          <w:i/>
          <w:iCs/>
          <w:sz w:val="28"/>
          <w:szCs w:val="28"/>
        </w:rPr>
        <w:t>(Latch-On)</w:t>
      </w:r>
      <w:r w:rsidRPr="00541B26">
        <w:rPr>
          <w:rFonts w:cs="B Nazanin" w:hint="cs"/>
          <w:i/>
          <w:iCs/>
          <w:sz w:val="28"/>
          <w:szCs w:val="28"/>
          <w:rtl/>
        </w:rPr>
        <w:t xml:space="preserve"> :</w:t>
      </w:r>
    </w:p>
    <w:p w:rsidR="00F603AD" w:rsidRPr="00541B26" w:rsidRDefault="00F603AD" w:rsidP="00F603AD">
      <w:pPr>
        <w:jc w:val="mediumKashida"/>
        <w:rPr>
          <w:rFonts w:cs="B Nazanin"/>
          <w:sz w:val="28"/>
          <w:szCs w:val="28"/>
          <w:rtl/>
        </w:rPr>
      </w:pPr>
      <w:r w:rsidRPr="00541B26">
        <w:rPr>
          <w:rFonts w:cs="B Nazanin"/>
          <w:sz w:val="28"/>
          <w:szCs w:val="28"/>
        </w:rPr>
        <w:t xml:space="preserve">     </w:t>
      </w:r>
      <w:r w:rsidRPr="00541B26">
        <w:rPr>
          <w:rFonts w:cs="B Nazanin" w:hint="cs"/>
          <w:sz w:val="28"/>
          <w:szCs w:val="28"/>
          <w:rtl/>
        </w:rPr>
        <w:t>شیردهی نباید دردناک باشد  اما ناراحتی مختصر طی 2 هفته اول شیر دهی شایع است شیردهی دردناک اغلب در اثر وضعیت نادرست در آغوش گرفتن یا پستان گرفتن ایجاد می شود که باید بلافاصله اصلاح گردد . گاهی ممکن است ناراحتی زمانی ایجاد شود که شیر مادر شروع به برقراری می نماید. بعضی دردهای قابل توجه یا حساسیت ها باید سریعاً توسط یک پزشک ارزیابی گردد .</w:t>
      </w:r>
    </w:p>
    <w:p w:rsidR="00F603AD" w:rsidRDefault="00F603AD" w:rsidP="00F603AD">
      <w:pPr>
        <w:jc w:val="mediumKashida"/>
        <w:rPr>
          <w:rFonts w:cs="B Nazanin"/>
          <w:sz w:val="28"/>
          <w:szCs w:val="28"/>
        </w:rPr>
      </w:pPr>
      <w:r w:rsidRPr="00F603AD">
        <w:rPr>
          <w:rFonts w:cs="B Nazanin" w:hint="cs"/>
          <w:color w:val="FF0000"/>
          <w:sz w:val="28"/>
          <w:szCs w:val="28"/>
          <w:rtl/>
        </w:rPr>
        <w:t xml:space="preserve">پستان گرفتن یکی از قدمهای خیلی مهم برای شیردهی موفق است چند راهکار مفید در این زمینه وجود دارد </w:t>
      </w:r>
      <w:r w:rsidRPr="00541B26">
        <w:rPr>
          <w:rFonts w:cs="B Nazanin" w:hint="cs"/>
          <w:sz w:val="28"/>
          <w:szCs w:val="28"/>
          <w:rtl/>
        </w:rPr>
        <w:t xml:space="preserve">که شامل ضربه آرام به لب پائینی نوزاد بوسیله نوک پستان برای باز کردن کامل دهان کودک یا کشش آرام چانه نوزاد به پایین می باشد نوزاد باید مقدار زیادی از پستان را در دهان بگیرد ، معمولاً </w:t>
      </w:r>
      <w:r>
        <w:rPr>
          <w:rFonts w:cs="B Nazanin" w:hint="cs"/>
          <w:sz w:val="28"/>
          <w:szCs w:val="28"/>
          <w:rtl/>
        </w:rPr>
        <w:t>دو سانتی متر</w:t>
      </w:r>
      <w:r w:rsidRPr="00541B26">
        <w:rPr>
          <w:rFonts w:cs="B Nazanin" w:hint="cs"/>
          <w:sz w:val="28"/>
          <w:szCs w:val="28"/>
          <w:rtl/>
        </w:rPr>
        <w:t xml:space="preserve"> یا بیشتر از هاله پستان همراه با نوک پستان به طرف کام نرم قرار گیرد. مادر ممکن است برای تسهیل این وضعیت پستانش را با استفاده از یک وضعیت راحت با دستش نگه دارد .</w:t>
      </w:r>
    </w:p>
    <w:p w:rsidR="00F603AD" w:rsidRPr="00541B26" w:rsidRDefault="00F603AD" w:rsidP="00F603AD">
      <w:pPr>
        <w:jc w:val="mediumKashida"/>
        <w:rPr>
          <w:rFonts w:cs="B Nazanin"/>
          <w:sz w:val="28"/>
          <w:szCs w:val="28"/>
          <w:rtl/>
        </w:rPr>
      </w:pPr>
      <w:r w:rsidRPr="00541B26">
        <w:rPr>
          <w:rFonts w:cs="B Nazanin"/>
          <w:sz w:val="28"/>
          <w:szCs w:val="28"/>
        </w:rPr>
        <w:t xml:space="preserve">    </w:t>
      </w:r>
      <w:r w:rsidRPr="00541B26">
        <w:rPr>
          <w:rFonts w:cs="B Nazanin" w:hint="cs"/>
          <w:sz w:val="28"/>
          <w:szCs w:val="28"/>
          <w:rtl/>
        </w:rPr>
        <w:t>مادر باید به یک وضعیت راحت عادت کند و کودک را به پستان بگذارد. نوزاد باید نزدیک نگه داشته شود، روبروی مادر، در حالیکه چانه و نوک بینی اش در تماس با پستان باشد اما کاملاً مسدود نگردد معمولاً عاقلانه است که پستانی که برای شروع تغذیه استفاده می شود را عوض کند و زمان گذاشتن به هر پستان در طول روز برابر باشد مادر می تواند از طريق قراردادن آرام انگشتش در دهان نوزاد قبل از در اوردن پستان مکیدن را متوقف کند.</w:t>
      </w:r>
    </w:p>
    <w:p w:rsidR="00F603AD" w:rsidRPr="00541B26" w:rsidRDefault="00F603AD" w:rsidP="00F603AD">
      <w:pPr>
        <w:jc w:val="mediumKashida"/>
        <w:rPr>
          <w:rFonts w:cs="B Nazanin"/>
          <w:b/>
          <w:bCs/>
          <w:sz w:val="28"/>
          <w:szCs w:val="28"/>
          <w:rtl/>
        </w:rPr>
      </w:pPr>
      <w:r w:rsidRPr="00541B26">
        <w:rPr>
          <w:rFonts w:cs="B Nazanin" w:hint="cs"/>
          <w:sz w:val="28"/>
          <w:szCs w:val="28"/>
          <w:rtl/>
        </w:rPr>
        <w:t xml:space="preserve"> </w:t>
      </w:r>
      <w:r w:rsidRPr="00541B26">
        <w:rPr>
          <w:rFonts w:cs="B Nazanin" w:hint="cs"/>
          <w:b/>
          <w:bCs/>
          <w:sz w:val="28"/>
          <w:szCs w:val="28"/>
          <w:rtl/>
        </w:rPr>
        <w:t>در اين مورد ذکر 4 نکته ضروری است:</w:t>
      </w:r>
    </w:p>
    <w:p w:rsidR="00F603AD" w:rsidRPr="00541B26" w:rsidRDefault="00F603AD" w:rsidP="00F603AD">
      <w:pPr>
        <w:numPr>
          <w:ilvl w:val="0"/>
          <w:numId w:val="1"/>
        </w:numPr>
        <w:spacing w:after="0"/>
        <w:jc w:val="mediumKashida"/>
        <w:rPr>
          <w:rFonts w:cs="B Nazanin"/>
          <w:sz w:val="28"/>
          <w:szCs w:val="28"/>
        </w:rPr>
      </w:pPr>
      <w:r w:rsidRPr="00541B26">
        <w:rPr>
          <w:rFonts w:cs="B Nazanin" w:hint="cs"/>
          <w:sz w:val="28"/>
          <w:szCs w:val="28"/>
          <w:rtl/>
        </w:rPr>
        <w:t>دهان شيرخوار کاملا باز باشد</w:t>
      </w:r>
    </w:p>
    <w:p w:rsidR="00F603AD" w:rsidRPr="00541B26" w:rsidRDefault="00F603AD" w:rsidP="008F0A7F">
      <w:pPr>
        <w:numPr>
          <w:ilvl w:val="0"/>
          <w:numId w:val="1"/>
        </w:numPr>
        <w:spacing w:after="0"/>
        <w:jc w:val="mediumKashida"/>
        <w:rPr>
          <w:rFonts w:cs="B Nazanin"/>
          <w:sz w:val="28"/>
          <w:szCs w:val="28"/>
        </w:rPr>
      </w:pPr>
      <w:r w:rsidRPr="00541B26">
        <w:rPr>
          <w:rFonts w:cs="B Nazanin" w:hint="cs"/>
          <w:sz w:val="28"/>
          <w:szCs w:val="28"/>
          <w:rtl/>
        </w:rPr>
        <w:t>لب پایین به سمت بيرون برگشته باشد</w:t>
      </w:r>
    </w:p>
    <w:p w:rsidR="00F603AD" w:rsidRDefault="00F603AD" w:rsidP="00F603AD">
      <w:pPr>
        <w:numPr>
          <w:ilvl w:val="0"/>
          <w:numId w:val="1"/>
        </w:numPr>
        <w:spacing w:after="0"/>
        <w:jc w:val="mediumKashida"/>
        <w:rPr>
          <w:rFonts w:cs="B Nazanin"/>
          <w:sz w:val="28"/>
          <w:szCs w:val="28"/>
        </w:rPr>
      </w:pPr>
      <w:r w:rsidRPr="00541B26">
        <w:rPr>
          <w:rFonts w:cs="B Nazanin" w:hint="cs"/>
          <w:sz w:val="28"/>
          <w:szCs w:val="28"/>
          <w:rtl/>
        </w:rPr>
        <w:t>گونه های شيرخوار با پستان مادر در تماس باشد</w:t>
      </w:r>
      <w:r>
        <w:rPr>
          <w:rFonts w:cs="B Nazanin" w:hint="cs"/>
          <w:sz w:val="28"/>
          <w:szCs w:val="28"/>
          <w:rtl/>
        </w:rPr>
        <w:t>.</w:t>
      </w:r>
    </w:p>
    <w:p w:rsidR="00F603AD" w:rsidRDefault="00F603AD" w:rsidP="00F603AD">
      <w:pPr>
        <w:spacing w:after="0"/>
        <w:jc w:val="mediumKashida"/>
        <w:rPr>
          <w:rFonts w:cs="B Nazanin"/>
          <w:sz w:val="28"/>
          <w:szCs w:val="28"/>
          <w:rtl/>
        </w:rPr>
      </w:pPr>
    </w:p>
    <w:p w:rsidR="00F603AD" w:rsidRPr="00541B26" w:rsidRDefault="00F603AD" w:rsidP="00F603AD">
      <w:pPr>
        <w:spacing w:after="0"/>
        <w:jc w:val="mediumKashida"/>
        <w:rPr>
          <w:rFonts w:cs="B Nazanin"/>
          <w:sz w:val="28"/>
          <w:szCs w:val="28"/>
        </w:rPr>
      </w:pPr>
    </w:p>
    <w:p w:rsidR="00F603AD" w:rsidRPr="00541B26" w:rsidRDefault="00F603AD" w:rsidP="00F603AD">
      <w:pPr>
        <w:jc w:val="mediumKashida"/>
        <w:rPr>
          <w:rFonts w:cs="B Nazanin"/>
          <w:i/>
          <w:iCs/>
          <w:sz w:val="28"/>
          <w:szCs w:val="28"/>
          <w:rtl/>
        </w:rPr>
      </w:pPr>
      <w:r w:rsidRPr="00541B26">
        <w:rPr>
          <w:rFonts w:cs="B Nazanin" w:hint="cs"/>
          <w:i/>
          <w:iCs/>
          <w:sz w:val="28"/>
          <w:szCs w:val="28"/>
          <w:rtl/>
        </w:rPr>
        <w:lastRenderedPageBreak/>
        <w:t>نتیجه پستان گرفتن نا مناسب:</w:t>
      </w:r>
    </w:p>
    <w:p w:rsidR="00F603AD" w:rsidRDefault="00F603AD" w:rsidP="00F603AD">
      <w:pPr>
        <w:jc w:val="mediumKashida"/>
        <w:rPr>
          <w:rFonts w:cs="B Nazanin"/>
          <w:sz w:val="28"/>
          <w:szCs w:val="28"/>
          <w:rtl/>
        </w:rPr>
      </w:pPr>
      <w:r w:rsidRPr="00541B26">
        <w:rPr>
          <w:rFonts w:cs="B Nazanin"/>
          <w:sz w:val="28"/>
          <w:szCs w:val="28"/>
        </w:rPr>
        <w:t xml:space="preserve">     </w:t>
      </w:r>
      <w:r w:rsidRPr="00F603AD">
        <w:rPr>
          <w:rFonts w:cs="B Nazanin" w:hint="cs"/>
          <w:color w:val="FF0000"/>
          <w:sz w:val="28"/>
          <w:szCs w:val="28"/>
          <w:rtl/>
        </w:rPr>
        <w:t xml:space="preserve">اگر شيرخوار تنها نوک پستان را در د‌هان گرفته باشد، شيردهي برای مادر بسیار دردناک است.  این حالت دلیل اصلی زخم پستان است.  </w:t>
      </w:r>
      <w:r w:rsidRPr="00541B26">
        <w:rPr>
          <w:rFonts w:cs="B Nazanin" w:hint="cs"/>
          <w:sz w:val="28"/>
          <w:szCs w:val="28"/>
          <w:rtl/>
        </w:rPr>
        <w:t>شيرخوار تلاش در خارج کردن شیر از پستان دارد در حالیکه فقط نوک پستان را می مکد، تکرار این عمل باعث شکاف در نوک پستان می شود.  چون شیر به این ترتیب از پستان خارج نمی شود، پستانها متورم شده و</w:t>
      </w:r>
      <w:r>
        <w:rPr>
          <w:rFonts w:cs="B Nazanin" w:hint="cs"/>
          <w:sz w:val="28"/>
          <w:szCs w:val="28"/>
          <w:rtl/>
        </w:rPr>
        <w:t xml:space="preserve"> تولید </w:t>
      </w:r>
      <w:r w:rsidRPr="00541B26">
        <w:rPr>
          <w:rFonts w:cs="B Nazanin" w:hint="cs"/>
          <w:sz w:val="28"/>
          <w:szCs w:val="28"/>
          <w:rtl/>
        </w:rPr>
        <w:t xml:space="preserve"> شیر </w:t>
      </w:r>
      <w:r>
        <w:rPr>
          <w:rFonts w:cs="B Nazanin" w:hint="cs"/>
          <w:sz w:val="28"/>
          <w:szCs w:val="28"/>
          <w:rtl/>
        </w:rPr>
        <w:t>کاهش می یابد</w:t>
      </w:r>
      <w:r w:rsidRPr="00541B26">
        <w:rPr>
          <w:rFonts w:cs="B Nazanin" w:hint="cs"/>
          <w:sz w:val="28"/>
          <w:szCs w:val="28"/>
          <w:rtl/>
        </w:rPr>
        <w:t>، شيرخوار گرسنه مانده و بی تابی كرده و مادر احساس شکست در تغذیه شيرخوار می کند. برای پیشگیری از این حالت مادر نیاز به مشورت با فرد صاحب نظر در مورد بهترین نحوه "وضعيت شیردهی" دارد.</w:t>
      </w:r>
    </w:p>
    <w:p w:rsidR="008F0A7F" w:rsidRDefault="008F0A7F" w:rsidP="00F603AD">
      <w:pPr>
        <w:jc w:val="mediumKashida"/>
        <w:rPr>
          <w:rFonts w:cs="B Nazanin"/>
          <w:sz w:val="28"/>
          <w:szCs w:val="28"/>
          <w:rtl/>
        </w:rPr>
      </w:pPr>
      <w:r w:rsidRPr="008F0A7F">
        <w:rPr>
          <w:rFonts w:cs="B Nazanin"/>
          <w:noProof/>
          <w:sz w:val="28"/>
          <w:szCs w:val="28"/>
        </w:rPr>
        <w:drawing>
          <wp:inline distT="0" distB="0" distL="0" distR="0" wp14:anchorId="7F8CADAA" wp14:editId="52EF5428">
            <wp:extent cx="4439920" cy="1028700"/>
            <wp:effectExtent l="0" t="0" r="0" b="0"/>
            <wp:docPr id="1" name="Picture 1" descr="C:\Users\enmahmoudi\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mahmoudi\Desktop\ima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9920" cy="1028700"/>
                    </a:xfrm>
                    <a:prstGeom prst="rect">
                      <a:avLst/>
                    </a:prstGeom>
                    <a:noFill/>
                    <a:ln>
                      <a:noFill/>
                    </a:ln>
                  </pic:spPr>
                </pic:pic>
              </a:graphicData>
            </a:graphic>
          </wp:inline>
        </w:drawing>
      </w:r>
    </w:p>
    <w:p w:rsidR="00F603AD" w:rsidRPr="00541B26" w:rsidRDefault="00F603AD" w:rsidP="00F603AD">
      <w:pPr>
        <w:jc w:val="mediumKashida"/>
        <w:rPr>
          <w:rFonts w:cs="B Nazanin"/>
          <w:i/>
          <w:iCs/>
          <w:sz w:val="28"/>
          <w:szCs w:val="28"/>
          <w:rtl/>
        </w:rPr>
      </w:pPr>
      <w:r w:rsidRPr="00541B26">
        <w:rPr>
          <w:rFonts w:cs="B Nazanin" w:hint="cs"/>
          <w:i/>
          <w:iCs/>
          <w:sz w:val="28"/>
          <w:szCs w:val="28"/>
          <w:rtl/>
        </w:rPr>
        <w:t>رفلکسهای نوزاد:</w:t>
      </w:r>
    </w:p>
    <w:p w:rsidR="00F603AD" w:rsidRPr="00541B26" w:rsidRDefault="00F603AD" w:rsidP="00F603AD">
      <w:pPr>
        <w:jc w:val="mediumKashida"/>
        <w:rPr>
          <w:rFonts w:cs="B Nazanin"/>
          <w:sz w:val="28"/>
          <w:szCs w:val="28"/>
          <w:rtl/>
        </w:rPr>
      </w:pPr>
      <w:r w:rsidRPr="00541B26">
        <w:rPr>
          <w:rFonts w:cs="B Nazanin"/>
          <w:sz w:val="28"/>
          <w:szCs w:val="28"/>
        </w:rPr>
        <w:t xml:space="preserve">     </w:t>
      </w:r>
      <w:r w:rsidRPr="00541B26">
        <w:rPr>
          <w:rFonts w:cs="B Nazanin" w:hint="cs"/>
          <w:sz w:val="28"/>
          <w:szCs w:val="28"/>
          <w:rtl/>
        </w:rPr>
        <w:t xml:space="preserve">وقتی چیزی با اطراف دهان نوزاد تماس برقرار می کند نوزاد دهان خود را باز می کند و با سر به دنبال آن می گردد.، زبان خود را پایین و به جلو می آورد.  به این رفلکس </w:t>
      </w:r>
      <w:r w:rsidRPr="00541B26">
        <w:rPr>
          <w:rFonts w:cs="B Nazanin"/>
          <w:sz w:val="28"/>
          <w:szCs w:val="28"/>
        </w:rPr>
        <w:t>rooting</w:t>
      </w:r>
      <w:r w:rsidRPr="00541B26">
        <w:rPr>
          <w:rFonts w:cs="B Nazanin" w:hint="cs"/>
          <w:sz w:val="28"/>
          <w:szCs w:val="28"/>
          <w:rtl/>
        </w:rPr>
        <w:t xml:space="preserve"> می گویند.  قاعدتا با این عمل به دنبال پستان مادر می گردد. وقتی چیزی با کام نوزاد تماس حاصل می کند نوزاد شروع به مکیدن می کند.  و زمانی که دهانش با شیر پر شد آن را می بلعد.  این اعمال رفلکسهای طبیعی هستند و نوزاد بدون یادگیری قبلی آنها را انجام می دهد.</w:t>
      </w:r>
    </w:p>
    <w:p w:rsidR="00F603AD" w:rsidRPr="00541B26" w:rsidRDefault="00F603AD" w:rsidP="00F603AD">
      <w:pPr>
        <w:jc w:val="mediumKashida"/>
        <w:rPr>
          <w:rFonts w:cs="B Nazanin"/>
          <w:i/>
          <w:iCs/>
          <w:sz w:val="28"/>
          <w:szCs w:val="28"/>
          <w:rtl/>
        </w:rPr>
      </w:pPr>
      <w:r w:rsidRPr="00541B26">
        <w:rPr>
          <w:rFonts w:cs="B Nazanin" w:hint="cs"/>
          <w:i/>
          <w:iCs/>
          <w:sz w:val="28"/>
          <w:szCs w:val="28"/>
          <w:rtl/>
        </w:rPr>
        <w:t>نحوه شیردهی صحيح:</w:t>
      </w:r>
    </w:p>
    <w:p w:rsidR="00F603AD" w:rsidRPr="00541B26" w:rsidRDefault="00F603AD" w:rsidP="00F603AD">
      <w:pPr>
        <w:jc w:val="mediumKashida"/>
        <w:rPr>
          <w:rFonts w:cs="B Nazanin"/>
          <w:b/>
          <w:bCs/>
          <w:sz w:val="28"/>
          <w:szCs w:val="28"/>
          <w:rtl/>
        </w:rPr>
      </w:pPr>
      <w:r w:rsidRPr="00541B26">
        <w:rPr>
          <w:rFonts w:cs="B Nazanin" w:hint="cs"/>
          <w:b/>
          <w:bCs/>
          <w:sz w:val="28"/>
          <w:szCs w:val="28"/>
          <w:rtl/>
        </w:rPr>
        <w:t>4 نکته مهم در زمان قراردادن شيرخوار برای شیردهی:</w:t>
      </w:r>
    </w:p>
    <w:p w:rsidR="00F603AD" w:rsidRPr="00541B26" w:rsidRDefault="00F603AD" w:rsidP="00F603AD">
      <w:pPr>
        <w:numPr>
          <w:ilvl w:val="0"/>
          <w:numId w:val="2"/>
        </w:numPr>
        <w:spacing w:after="0"/>
        <w:jc w:val="mediumKashida"/>
        <w:rPr>
          <w:rFonts w:cs="B Nazanin"/>
          <w:sz w:val="28"/>
          <w:szCs w:val="28"/>
        </w:rPr>
      </w:pPr>
      <w:r w:rsidRPr="00541B26">
        <w:rPr>
          <w:rFonts w:cs="B Nazanin" w:hint="cs"/>
          <w:sz w:val="28"/>
          <w:szCs w:val="28"/>
          <w:rtl/>
        </w:rPr>
        <w:t>بدن و سر شيرخوار در یک امتداد باشد</w:t>
      </w:r>
    </w:p>
    <w:p w:rsidR="00F603AD" w:rsidRPr="00541B26" w:rsidRDefault="00F603AD" w:rsidP="00F603AD">
      <w:pPr>
        <w:numPr>
          <w:ilvl w:val="0"/>
          <w:numId w:val="2"/>
        </w:numPr>
        <w:spacing w:after="0"/>
        <w:jc w:val="mediumKashida"/>
        <w:rPr>
          <w:rFonts w:cs="B Nazanin"/>
          <w:sz w:val="28"/>
          <w:szCs w:val="28"/>
        </w:rPr>
      </w:pPr>
      <w:r w:rsidRPr="00541B26">
        <w:rPr>
          <w:rFonts w:cs="B Nazanin" w:hint="cs"/>
          <w:sz w:val="28"/>
          <w:szCs w:val="28"/>
          <w:rtl/>
        </w:rPr>
        <w:t>شيرخوار به بدن مادر نزدیک باشد</w:t>
      </w:r>
    </w:p>
    <w:p w:rsidR="00F603AD" w:rsidRPr="00541B26" w:rsidRDefault="00F603AD" w:rsidP="00F603AD">
      <w:pPr>
        <w:numPr>
          <w:ilvl w:val="0"/>
          <w:numId w:val="2"/>
        </w:numPr>
        <w:spacing w:after="0"/>
        <w:jc w:val="mediumKashida"/>
        <w:rPr>
          <w:rFonts w:cs="B Nazanin"/>
          <w:sz w:val="28"/>
          <w:szCs w:val="28"/>
        </w:rPr>
      </w:pPr>
      <w:r w:rsidRPr="00541B26">
        <w:rPr>
          <w:rFonts w:cs="B Nazanin" w:hint="cs"/>
          <w:sz w:val="28"/>
          <w:szCs w:val="28"/>
          <w:rtl/>
        </w:rPr>
        <w:t>تمام بدن شيرخوار حمایت شده باشد</w:t>
      </w:r>
    </w:p>
    <w:p w:rsidR="00F603AD" w:rsidRPr="00541B26" w:rsidRDefault="00F603AD" w:rsidP="00F603AD">
      <w:pPr>
        <w:numPr>
          <w:ilvl w:val="0"/>
          <w:numId w:val="2"/>
        </w:numPr>
        <w:spacing w:after="0"/>
        <w:jc w:val="mediumKashida"/>
        <w:rPr>
          <w:rFonts w:cs="B Nazanin"/>
          <w:sz w:val="28"/>
          <w:szCs w:val="28"/>
        </w:rPr>
      </w:pPr>
      <w:r w:rsidRPr="00541B26">
        <w:rPr>
          <w:rFonts w:cs="B Nazanin" w:hint="cs"/>
          <w:sz w:val="28"/>
          <w:szCs w:val="28"/>
          <w:rtl/>
        </w:rPr>
        <w:t>شيرخوار به نوک پستان مادر از ناحیه بینی نزدیک شود</w:t>
      </w:r>
    </w:p>
    <w:p w:rsidR="00F603AD" w:rsidRPr="00541B26" w:rsidRDefault="00F603AD" w:rsidP="00F603AD">
      <w:pPr>
        <w:jc w:val="mediumKashida"/>
        <w:rPr>
          <w:rFonts w:cs="B Nazanin"/>
          <w:b/>
          <w:bCs/>
          <w:sz w:val="28"/>
          <w:szCs w:val="28"/>
          <w:rtl/>
        </w:rPr>
      </w:pPr>
      <w:r w:rsidRPr="00541B26">
        <w:rPr>
          <w:rFonts w:cs="B Nazanin" w:hint="cs"/>
          <w:b/>
          <w:bCs/>
          <w:sz w:val="28"/>
          <w:szCs w:val="28"/>
          <w:rtl/>
        </w:rPr>
        <w:t>مادر باید:</w:t>
      </w:r>
    </w:p>
    <w:p w:rsidR="00F603AD" w:rsidRPr="00541B26" w:rsidRDefault="00F603AD" w:rsidP="00F603AD">
      <w:pPr>
        <w:numPr>
          <w:ilvl w:val="0"/>
          <w:numId w:val="3"/>
        </w:numPr>
        <w:spacing w:after="0"/>
        <w:jc w:val="mediumKashida"/>
        <w:rPr>
          <w:rFonts w:cs="B Nazanin"/>
          <w:sz w:val="28"/>
          <w:szCs w:val="28"/>
        </w:rPr>
      </w:pPr>
      <w:r w:rsidRPr="00541B26">
        <w:rPr>
          <w:rFonts w:cs="B Nazanin" w:hint="cs"/>
          <w:sz w:val="28"/>
          <w:szCs w:val="28"/>
          <w:rtl/>
        </w:rPr>
        <w:t>دست خود را زیر پستان قرار دهد</w:t>
      </w:r>
    </w:p>
    <w:p w:rsidR="00F603AD" w:rsidRPr="00541B26" w:rsidRDefault="00F603AD" w:rsidP="00F603AD">
      <w:pPr>
        <w:numPr>
          <w:ilvl w:val="0"/>
          <w:numId w:val="3"/>
        </w:numPr>
        <w:spacing w:after="0"/>
        <w:jc w:val="mediumKashida"/>
        <w:rPr>
          <w:rFonts w:cs="B Nazanin"/>
          <w:sz w:val="28"/>
          <w:szCs w:val="28"/>
        </w:rPr>
      </w:pPr>
      <w:r w:rsidRPr="00541B26">
        <w:rPr>
          <w:rFonts w:cs="B Nazanin" w:hint="cs"/>
          <w:sz w:val="28"/>
          <w:szCs w:val="28"/>
          <w:rtl/>
        </w:rPr>
        <w:t>انگشت شست خود را بالای پستان قرار دهد</w:t>
      </w:r>
    </w:p>
    <w:p w:rsidR="00F603AD" w:rsidRPr="00541B26" w:rsidRDefault="00F603AD" w:rsidP="00F603AD">
      <w:pPr>
        <w:ind w:left="360"/>
        <w:jc w:val="mediumKashida"/>
        <w:rPr>
          <w:rFonts w:cs="B Nazanin"/>
          <w:b/>
          <w:bCs/>
          <w:sz w:val="28"/>
          <w:szCs w:val="28"/>
        </w:rPr>
      </w:pPr>
      <w:r w:rsidRPr="00541B26">
        <w:rPr>
          <w:rFonts w:cs="B Nazanin" w:hint="cs"/>
          <w:sz w:val="28"/>
          <w:szCs w:val="28"/>
          <w:rtl/>
        </w:rPr>
        <w:lastRenderedPageBreak/>
        <w:t>تمام پستان را به دهان شيرخوار هدایت کند تا او بنواند نوك پستان را همراه با آرئول در دهان بگيرد.</w:t>
      </w:r>
    </w:p>
    <w:p w:rsidR="00414D96" w:rsidRDefault="008F0A7F">
      <w:r w:rsidRPr="008F0A7F">
        <w:rPr>
          <w:noProof/>
          <w:rtl/>
        </w:rPr>
        <w:drawing>
          <wp:inline distT="0" distB="0" distL="0" distR="0" wp14:anchorId="67B7B3DF" wp14:editId="0D7C518D">
            <wp:extent cx="2514600" cy="1485900"/>
            <wp:effectExtent l="0" t="0" r="0" b="0"/>
            <wp:docPr id="2" name="Picture 2" descr="C:\Users\enmahmoudi\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mahmoudi\Desktop\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1485900"/>
                    </a:xfrm>
                    <a:prstGeom prst="rect">
                      <a:avLst/>
                    </a:prstGeom>
                    <a:noFill/>
                    <a:ln>
                      <a:noFill/>
                    </a:ln>
                  </pic:spPr>
                </pic:pic>
              </a:graphicData>
            </a:graphic>
          </wp:inline>
        </w:drawing>
      </w:r>
    </w:p>
    <w:p w:rsidR="00313AD2" w:rsidRDefault="00414D96" w:rsidP="00414D96">
      <w:pPr>
        <w:rPr>
          <w:rFonts w:cs="B Titr"/>
          <w:rtl/>
        </w:rPr>
      </w:pPr>
      <w:r w:rsidRPr="00414D96">
        <w:rPr>
          <w:rFonts w:cs="B Titr" w:hint="cs"/>
          <w:rtl/>
        </w:rPr>
        <w:t xml:space="preserve">در صورت بروز هر گونه مشکل و یا داشتن سئوال در طول دوران شیردهی به شیردهی خود ادامه داده و به مرکز مشاوره حضرت امیرالمومنین(ع)- میدان رسالت- ابتدای خیابان سمیه </w:t>
      </w:r>
      <w:r w:rsidRPr="00414D96">
        <w:rPr>
          <w:rFonts w:ascii="Sakkal Majalla" w:hAnsi="Sakkal Majalla" w:cs="Sakkal Majalla" w:hint="cs"/>
          <w:rtl/>
        </w:rPr>
        <w:t>–</w:t>
      </w:r>
      <w:r w:rsidRPr="00414D96">
        <w:rPr>
          <w:rFonts w:cs="B Titr" w:hint="cs"/>
          <w:rtl/>
        </w:rPr>
        <w:t xml:space="preserve"> با شماره</w:t>
      </w:r>
      <w:r>
        <w:rPr>
          <w:rFonts w:cs="B Titr" w:hint="cs"/>
          <w:rtl/>
        </w:rPr>
        <w:t xml:space="preserve"> تلفن</w:t>
      </w:r>
      <w:r w:rsidRPr="00414D96">
        <w:rPr>
          <w:rFonts w:cs="B Titr" w:hint="cs"/>
          <w:rtl/>
        </w:rPr>
        <w:t xml:space="preserve"> 37830392 مراجعه نمایید.</w:t>
      </w:r>
    </w:p>
    <w:p w:rsidR="009E05E0" w:rsidRPr="009E05E0" w:rsidRDefault="009E05E0" w:rsidP="00620287">
      <w:pPr>
        <w:jc w:val="right"/>
        <w:rPr>
          <w:rFonts w:cs="B Lotus"/>
        </w:rPr>
      </w:pPr>
      <w:r w:rsidRPr="009E05E0">
        <w:rPr>
          <w:rFonts w:cs="B Lotus"/>
          <w:rtl/>
        </w:rPr>
        <w:t xml:space="preserve">انسیه محمودی- کارشناس واحد سلامت خانواده مرکز بهداشت </w:t>
      </w:r>
      <w:r w:rsidR="00620287">
        <w:rPr>
          <w:rFonts w:cs="B Lotus" w:hint="cs"/>
          <w:rtl/>
        </w:rPr>
        <w:t>استان قم</w:t>
      </w:r>
      <w:bookmarkStart w:id="0" w:name="_GoBack"/>
      <w:bookmarkEnd w:id="0"/>
    </w:p>
    <w:p w:rsidR="00816FFF" w:rsidRPr="00414D96" w:rsidRDefault="00816FFF" w:rsidP="00414D96">
      <w:pPr>
        <w:rPr>
          <w:rFonts w:cs="B Titr"/>
        </w:rPr>
      </w:pPr>
    </w:p>
    <w:sectPr w:rsidR="00816FFF" w:rsidRPr="00414D96" w:rsidSect="0005436D">
      <w:footerReference w:type="default" r:id="rId11"/>
      <w:pgSz w:w="11906" w:h="16838"/>
      <w:pgMar w:top="709"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657" w:rsidRDefault="00960657">
      <w:pPr>
        <w:spacing w:after="0" w:line="240" w:lineRule="auto"/>
      </w:pPr>
      <w:r>
        <w:separator/>
      </w:r>
    </w:p>
  </w:endnote>
  <w:endnote w:type="continuationSeparator" w:id="0">
    <w:p w:rsidR="00960657" w:rsidRDefault="00960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Hom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Lotus">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B26" w:rsidRDefault="00F603AD">
    <w:pPr>
      <w:pStyle w:val="Footer"/>
      <w:jc w:val="center"/>
    </w:pPr>
    <w:r>
      <w:fldChar w:fldCharType="begin"/>
    </w:r>
    <w:r>
      <w:instrText xml:space="preserve"> PAGE   \* MERGEFORMAT </w:instrText>
    </w:r>
    <w:r>
      <w:fldChar w:fldCharType="separate"/>
    </w:r>
    <w:r w:rsidR="00620287">
      <w:rPr>
        <w:noProof/>
        <w:rtl/>
      </w:rPr>
      <w:t>3</w:t>
    </w:r>
    <w:r>
      <w:fldChar w:fldCharType="end"/>
    </w:r>
  </w:p>
  <w:p w:rsidR="00541B26" w:rsidRDefault="00960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657" w:rsidRDefault="00960657">
      <w:pPr>
        <w:spacing w:after="0" w:line="240" w:lineRule="auto"/>
      </w:pPr>
      <w:r>
        <w:separator/>
      </w:r>
    </w:p>
  </w:footnote>
  <w:footnote w:type="continuationSeparator" w:id="0">
    <w:p w:rsidR="00960657" w:rsidRDefault="00960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C2640"/>
    <w:multiLevelType w:val="hybridMultilevel"/>
    <w:tmpl w:val="3DE02ECA"/>
    <w:lvl w:ilvl="0" w:tplc="479693D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F3B28D9"/>
    <w:multiLevelType w:val="hybridMultilevel"/>
    <w:tmpl w:val="860E3358"/>
    <w:lvl w:ilvl="0" w:tplc="479693D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24E783E"/>
    <w:multiLevelType w:val="hybridMultilevel"/>
    <w:tmpl w:val="5B403032"/>
    <w:lvl w:ilvl="0" w:tplc="479693D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3AD"/>
    <w:rsid w:val="0005436D"/>
    <w:rsid w:val="001D35D0"/>
    <w:rsid w:val="00313AD2"/>
    <w:rsid w:val="004001F4"/>
    <w:rsid w:val="00414D96"/>
    <w:rsid w:val="004B538F"/>
    <w:rsid w:val="005F15E7"/>
    <w:rsid w:val="00620287"/>
    <w:rsid w:val="007A2691"/>
    <w:rsid w:val="00816FFF"/>
    <w:rsid w:val="008F0A7F"/>
    <w:rsid w:val="00960657"/>
    <w:rsid w:val="009E05E0"/>
    <w:rsid w:val="00F603A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AD"/>
    <w:pPr>
      <w:bidi/>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03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3AD"/>
    <w:rPr>
      <w:rFonts w:ascii="Calibri" w:eastAsia="Calibri" w:hAnsi="Calibri" w:cs="Arial"/>
    </w:rPr>
  </w:style>
  <w:style w:type="paragraph" w:styleId="Header">
    <w:name w:val="header"/>
    <w:basedOn w:val="Normal"/>
    <w:link w:val="HeaderChar"/>
    <w:uiPriority w:val="99"/>
    <w:semiHidden/>
    <w:unhideWhenUsed/>
    <w:rsid w:val="00620287"/>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620287"/>
  </w:style>
  <w:style w:type="paragraph" w:styleId="BalloonText">
    <w:name w:val="Balloon Text"/>
    <w:basedOn w:val="Normal"/>
    <w:link w:val="BalloonTextChar"/>
    <w:uiPriority w:val="99"/>
    <w:semiHidden/>
    <w:unhideWhenUsed/>
    <w:rsid w:val="00620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28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AD"/>
    <w:pPr>
      <w:bidi/>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03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3AD"/>
    <w:rPr>
      <w:rFonts w:ascii="Calibri" w:eastAsia="Calibri" w:hAnsi="Calibri" w:cs="Arial"/>
    </w:rPr>
  </w:style>
  <w:style w:type="paragraph" w:styleId="Header">
    <w:name w:val="header"/>
    <w:basedOn w:val="Normal"/>
    <w:link w:val="HeaderChar"/>
    <w:uiPriority w:val="99"/>
    <w:semiHidden/>
    <w:unhideWhenUsed/>
    <w:rsid w:val="00620287"/>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620287"/>
  </w:style>
  <w:style w:type="paragraph" w:styleId="BalloonText">
    <w:name w:val="Balloon Text"/>
    <w:basedOn w:val="Normal"/>
    <w:link w:val="BalloonTextChar"/>
    <w:uiPriority w:val="99"/>
    <w:semiHidden/>
    <w:unhideWhenUsed/>
    <w:rsid w:val="00620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28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456299">
      <w:bodyDiv w:val="1"/>
      <w:marLeft w:val="0"/>
      <w:marRight w:val="0"/>
      <w:marTop w:val="0"/>
      <w:marBottom w:val="0"/>
      <w:divBdr>
        <w:top w:val="none" w:sz="0" w:space="0" w:color="auto"/>
        <w:left w:val="none" w:sz="0" w:space="0" w:color="auto"/>
        <w:bottom w:val="none" w:sz="0" w:space="0" w:color="auto"/>
        <w:right w:val="none" w:sz="0" w:space="0" w:color="auto"/>
      </w:divBdr>
    </w:div>
    <w:div w:id="18526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A9DCF-E745-41D2-88BB-3C59482BD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انسیه محمودی</dc:creator>
  <cp:keywords/>
  <dc:description/>
  <cp:lastModifiedBy>انسیه محمودی</cp:lastModifiedBy>
  <cp:revision>11</cp:revision>
  <dcterms:created xsi:type="dcterms:W3CDTF">2019-07-29T05:49:00Z</dcterms:created>
  <dcterms:modified xsi:type="dcterms:W3CDTF">2021-08-01T03:48:00Z</dcterms:modified>
</cp:coreProperties>
</file>